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AE" w:rsidRPr="007B6592" w:rsidRDefault="00A72DAE" w:rsidP="007B7920">
      <w:pPr>
        <w:autoSpaceDE w:val="0"/>
        <w:autoSpaceDN w:val="0"/>
        <w:adjustRightInd w:val="0"/>
        <w:jc w:val="center"/>
        <w:rPr>
          <w:rFonts w:hAnsi="標楷體" w:cs="DFKaiShu-SB-Estd-BF"/>
          <w:kern w:val="0"/>
          <w:sz w:val="36"/>
          <w:szCs w:val="24"/>
        </w:rPr>
      </w:pPr>
      <w:r w:rsidRPr="007B6592">
        <w:rPr>
          <w:rFonts w:hAnsi="標楷體" w:cs="DFKaiShu-SB-Estd-BF" w:hint="eastAsia"/>
          <w:kern w:val="0"/>
          <w:sz w:val="36"/>
          <w:szCs w:val="24"/>
        </w:rPr>
        <w:t>同德</w:t>
      </w:r>
      <w:r w:rsidR="007B6592">
        <w:rPr>
          <w:rFonts w:hAnsi="標楷體" w:cs="DFKaiShu-SB-Estd-BF" w:hint="eastAsia"/>
          <w:kern w:val="0"/>
          <w:sz w:val="36"/>
          <w:szCs w:val="24"/>
        </w:rPr>
        <w:t>高級中等學校</w:t>
      </w:r>
      <w:r w:rsidRPr="007B6592">
        <w:rPr>
          <w:rFonts w:hAnsi="標楷體" w:cs="DFKaiShu-SB-Estd-BF" w:hint="eastAsia"/>
          <w:kern w:val="0"/>
          <w:sz w:val="36"/>
          <w:szCs w:val="24"/>
        </w:rPr>
        <w:t>教師教學評量實施辦法</w:t>
      </w:r>
    </w:p>
    <w:p w:rsidR="00A72DAE" w:rsidRPr="007B6592" w:rsidRDefault="00A72DAE" w:rsidP="007B7920">
      <w:pPr>
        <w:autoSpaceDE w:val="0"/>
        <w:autoSpaceDN w:val="0"/>
        <w:adjustRightInd w:val="0"/>
        <w:jc w:val="right"/>
        <w:rPr>
          <w:rFonts w:hAnsi="標楷體" w:cs="DFKaiShu-SB-Estd-BF"/>
          <w:kern w:val="0"/>
          <w:sz w:val="20"/>
          <w:szCs w:val="24"/>
        </w:rPr>
      </w:pPr>
      <w:r w:rsidRPr="007B6592">
        <w:rPr>
          <w:rFonts w:hAnsi="標楷體" w:cs="DFKaiShu-SB-Estd-BF" w:hint="eastAsia"/>
          <w:kern w:val="0"/>
          <w:sz w:val="20"/>
          <w:szCs w:val="24"/>
        </w:rPr>
        <w:t>102</w:t>
      </w:r>
      <w:r w:rsidR="007B6592" w:rsidRPr="007B6592">
        <w:rPr>
          <w:rFonts w:hAnsi="標楷體" w:cs="DFKaiShu-SB-Estd-BF" w:hint="eastAsia"/>
          <w:kern w:val="0"/>
          <w:sz w:val="20"/>
          <w:szCs w:val="24"/>
        </w:rPr>
        <w:t>.</w:t>
      </w:r>
      <w:r w:rsidRPr="007B6592">
        <w:rPr>
          <w:rFonts w:hAnsi="標楷體" w:cs="DFKaiShu-SB-Estd-BF" w:hint="eastAsia"/>
          <w:kern w:val="0"/>
          <w:sz w:val="20"/>
          <w:szCs w:val="24"/>
        </w:rPr>
        <w:t>6</w:t>
      </w:r>
      <w:r w:rsidR="007B6592" w:rsidRPr="007B6592">
        <w:rPr>
          <w:rFonts w:hAnsi="標楷體" w:cs="DFKaiShu-SB-Estd-BF" w:hint="eastAsia"/>
          <w:kern w:val="0"/>
          <w:sz w:val="20"/>
          <w:szCs w:val="24"/>
        </w:rPr>
        <w:t>.</w:t>
      </w:r>
      <w:r w:rsidRPr="007B6592">
        <w:rPr>
          <w:rFonts w:hAnsi="標楷體" w:cs="DFKaiShu-SB-Estd-BF" w:hint="eastAsia"/>
          <w:kern w:val="0"/>
          <w:sz w:val="20"/>
          <w:szCs w:val="24"/>
        </w:rPr>
        <w:t>24</w:t>
      </w:r>
      <w:r w:rsidR="007B6592" w:rsidRPr="007B6592">
        <w:rPr>
          <w:rFonts w:hAnsi="標楷體" w:cs="DFKaiShu-SB-Estd-BF" w:hint="eastAsia"/>
          <w:kern w:val="0"/>
          <w:sz w:val="20"/>
          <w:szCs w:val="24"/>
        </w:rPr>
        <w:t xml:space="preserve"> </w:t>
      </w:r>
      <w:proofErr w:type="gramStart"/>
      <w:r w:rsidRPr="007B6592">
        <w:rPr>
          <w:rFonts w:hAnsi="標楷體" w:cs="DFKaiShu-SB-Estd-BF" w:hint="eastAsia"/>
          <w:kern w:val="0"/>
          <w:sz w:val="20"/>
          <w:szCs w:val="24"/>
        </w:rPr>
        <w:t>教專推動</w:t>
      </w:r>
      <w:proofErr w:type="gramEnd"/>
      <w:r w:rsidRPr="007B6592">
        <w:rPr>
          <w:rFonts w:hAnsi="標楷體" w:cs="DFKaiShu-SB-Estd-BF" w:hint="eastAsia"/>
          <w:kern w:val="0"/>
          <w:sz w:val="20"/>
          <w:szCs w:val="24"/>
        </w:rPr>
        <w:t>小組第四次會議討論</w:t>
      </w:r>
    </w:p>
    <w:p w:rsidR="00A72DAE" w:rsidRPr="007B6592" w:rsidRDefault="007B6592" w:rsidP="007B7920">
      <w:pPr>
        <w:autoSpaceDE w:val="0"/>
        <w:autoSpaceDN w:val="0"/>
        <w:adjustRightInd w:val="0"/>
        <w:jc w:val="right"/>
        <w:rPr>
          <w:rFonts w:hAnsi="標楷體" w:cs="DFKaiShu-SB-Estd-BF"/>
          <w:kern w:val="0"/>
          <w:sz w:val="20"/>
          <w:szCs w:val="24"/>
        </w:rPr>
      </w:pPr>
      <w:r w:rsidRPr="007B6592">
        <w:rPr>
          <w:rFonts w:hAnsi="標楷體" w:cs="DFKaiShu-SB-Estd-BF" w:hint="eastAsia"/>
          <w:kern w:val="0"/>
          <w:sz w:val="20"/>
          <w:szCs w:val="24"/>
        </w:rPr>
        <w:t xml:space="preserve">108.08.13 </w:t>
      </w:r>
      <w:r w:rsidR="00A72DAE" w:rsidRPr="007B6592">
        <w:rPr>
          <w:rFonts w:hAnsi="標楷體" w:cs="DFKaiShu-SB-Estd-BF" w:hint="eastAsia"/>
          <w:kern w:val="0"/>
          <w:sz w:val="20"/>
          <w:szCs w:val="24"/>
        </w:rPr>
        <w:t>102</w:t>
      </w:r>
      <w:r w:rsidRPr="007B6592">
        <w:rPr>
          <w:rFonts w:hAnsi="標楷體" w:cs="DFKaiShu-SB-Estd-BF" w:hint="eastAsia"/>
          <w:kern w:val="0"/>
          <w:sz w:val="20"/>
          <w:szCs w:val="24"/>
        </w:rPr>
        <w:t>-1</w:t>
      </w:r>
      <w:proofErr w:type="gramStart"/>
      <w:r w:rsidR="00A72DAE" w:rsidRPr="007B6592">
        <w:rPr>
          <w:rFonts w:hAnsi="標楷體" w:cs="DFKaiShu-SB-Estd-BF" w:hint="eastAsia"/>
          <w:kern w:val="0"/>
          <w:sz w:val="20"/>
          <w:szCs w:val="24"/>
        </w:rPr>
        <w:t>教專推動</w:t>
      </w:r>
      <w:proofErr w:type="gramEnd"/>
      <w:r w:rsidR="00A72DAE" w:rsidRPr="007B6592">
        <w:rPr>
          <w:rFonts w:hAnsi="標楷體" w:cs="DFKaiShu-SB-Estd-BF" w:hint="eastAsia"/>
          <w:kern w:val="0"/>
          <w:sz w:val="20"/>
          <w:szCs w:val="24"/>
        </w:rPr>
        <w:t>小組第1次會議</w:t>
      </w:r>
      <w:proofErr w:type="gramStart"/>
      <w:r w:rsidR="00A72DAE" w:rsidRPr="007B6592">
        <w:rPr>
          <w:rFonts w:hAnsi="標楷體" w:cs="DFKaiShu-SB-Estd-BF" w:hint="eastAsia"/>
          <w:kern w:val="0"/>
          <w:sz w:val="20"/>
          <w:szCs w:val="24"/>
        </w:rPr>
        <w:t>＆</w:t>
      </w:r>
      <w:proofErr w:type="gramEnd"/>
      <w:r w:rsidR="00A72DAE" w:rsidRPr="007B6592">
        <w:rPr>
          <w:rFonts w:hAnsi="標楷體" w:cs="DFKaiShu-SB-Estd-BF" w:hint="eastAsia"/>
          <w:kern w:val="0"/>
          <w:sz w:val="20"/>
          <w:szCs w:val="24"/>
        </w:rPr>
        <w:t>課程發展委員會第1次會議討論</w:t>
      </w:r>
    </w:p>
    <w:p w:rsidR="00DB657B" w:rsidRPr="007B6592" w:rsidRDefault="00DB657B" w:rsidP="007B7920">
      <w:pPr>
        <w:autoSpaceDE w:val="0"/>
        <w:autoSpaceDN w:val="0"/>
        <w:adjustRightInd w:val="0"/>
        <w:jc w:val="right"/>
        <w:rPr>
          <w:rFonts w:hAnsi="標楷體" w:cs="DFKaiShu-SB-Estd-BF"/>
          <w:kern w:val="0"/>
          <w:sz w:val="20"/>
          <w:szCs w:val="24"/>
        </w:rPr>
      </w:pPr>
      <w:r w:rsidRPr="007B6592">
        <w:rPr>
          <w:rFonts w:hAnsi="標楷體" w:cs="DFKaiShu-SB-Estd-BF" w:hint="eastAsia"/>
          <w:kern w:val="0"/>
          <w:sz w:val="20"/>
          <w:szCs w:val="24"/>
        </w:rPr>
        <w:t>102</w:t>
      </w:r>
      <w:r w:rsidR="007B6592" w:rsidRPr="007B6592">
        <w:rPr>
          <w:rFonts w:hAnsi="標楷體" w:cs="DFKaiShu-SB-Estd-BF" w:hint="eastAsia"/>
          <w:kern w:val="0"/>
          <w:sz w:val="20"/>
          <w:szCs w:val="24"/>
        </w:rPr>
        <w:t>.</w:t>
      </w:r>
      <w:r w:rsidRPr="007B6592">
        <w:rPr>
          <w:rFonts w:hAnsi="標楷體" w:cs="DFKaiShu-SB-Estd-BF" w:hint="eastAsia"/>
          <w:kern w:val="0"/>
          <w:sz w:val="20"/>
          <w:szCs w:val="24"/>
        </w:rPr>
        <w:t>8</w:t>
      </w:r>
      <w:r w:rsidR="007B6592" w:rsidRPr="007B6592">
        <w:rPr>
          <w:rFonts w:hAnsi="標楷體" w:cs="DFKaiShu-SB-Estd-BF" w:hint="eastAsia"/>
          <w:kern w:val="0"/>
          <w:sz w:val="20"/>
          <w:szCs w:val="24"/>
        </w:rPr>
        <w:t>.</w:t>
      </w:r>
      <w:r w:rsidRPr="007B6592">
        <w:rPr>
          <w:rFonts w:hAnsi="標楷體" w:cs="DFKaiShu-SB-Estd-BF" w:hint="eastAsia"/>
          <w:kern w:val="0"/>
          <w:sz w:val="20"/>
          <w:szCs w:val="24"/>
        </w:rPr>
        <w:t>29</w:t>
      </w:r>
      <w:r w:rsidR="00A74D57">
        <w:rPr>
          <w:rFonts w:hAnsi="標楷體" w:cs="DFKaiShu-SB-Estd-BF" w:hint="eastAsia"/>
          <w:kern w:val="0"/>
          <w:sz w:val="20"/>
          <w:szCs w:val="24"/>
        </w:rPr>
        <w:t xml:space="preserve"> </w:t>
      </w:r>
      <w:r w:rsidR="0099397B" w:rsidRPr="007B6592">
        <w:rPr>
          <w:rFonts w:hAnsi="標楷體" w:cs="DFKaiShu-SB-Estd-BF" w:hint="eastAsia"/>
          <w:kern w:val="0"/>
          <w:sz w:val="20"/>
          <w:szCs w:val="24"/>
        </w:rPr>
        <w:t>102學年度第</w:t>
      </w:r>
      <w:r w:rsidRPr="007B6592">
        <w:rPr>
          <w:rFonts w:hAnsi="標楷體" w:cs="DFKaiShu-SB-Estd-BF" w:hint="eastAsia"/>
          <w:kern w:val="0"/>
          <w:sz w:val="20"/>
          <w:szCs w:val="24"/>
        </w:rPr>
        <w:t>1</w:t>
      </w:r>
      <w:r w:rsidR="0099397B" w:rsidRPr="007B6592">
        <w:rPr>
          <w:rFonts w:hAnsi="標楷體" w:cs="DFKaiShu-SB-Estd-BF" w:hint="eastAsia"/>
          <w:kern w:val="0"/>
          <w:sz w:val="20"/>
          <w:szCs w:val="24"/>
        </w:rPr>
        <w:t>學期</w:t>
      </w:r>
      <w:proofErr w:type="gramStart"/>
      <w:r w:rsidRPr="007B6592">
        <w:rPr>
          <w:rFonts w:hAnsi="標楷體" w:cs="DFKaiShu-SB-Estd-BF" w:hint="eastAsia"/>
          <w:kern w:val="0"/>
          <w:sz w:val="20"/>
          <w:szCs w:val="24"/>
        </w:rPr>
        <w:t>期</w:t>
      </w:r>
      <w:proofErr w:type="gramEnd"/>
      <w:r w:rsidRPr="007B6592">
        <w:rPr>
          <w:rFonts w:hAnsi="標楷體" w:cs="DFKaiShu-SB-Estd-BF" w:hint="eastAsia"/>
          <w:kern w:val="0"/>
          <w:sz w:val="20"/>
          <w:szCs w:val="24"/>
        </w:rPr>
        <w:t>初校務會議討論通過</w:t>
      </w:r>
    </w:p>
    <w:p w:rsidR="00A72DAE" w:rsidRPr="007B6592" w:rsidRDefault="00A72DAE" w:rsidP="007B7920">
      <w:pPr>
        <w:autoSpaceDE w:val="0"/>
        <w:autoSpaceDN w:val="0"/>
        <w:adjustRightInd w:val="0"/>
        <w:ind w:left="960" w:hangingChars="400" w:hanging="960"/>
        <w:jc w:val="both"/>
        <w:rPr>
          <w:rFonts w:hAnsi="標楷體" w:cs="DFKaiShu-SB-Estd-BF"/>
          <w:color w:val="FFFFFF"/>
          <w:kern w:val="0"/>
          <w:szCs w:val="24"/>
        </w:rPr>
      </w:pPr>
      <w:r w:rsidRPr="007B6592">
        <w:rPr>
          <w:rFonts w:hAnsi="標楷體" w:cs="DFKaiShu-SB-Estd-BF" w:hint="eastAsia"/>
          <w:kern w:val="0"/>
          <w:szCs w:val="24"/>
        </w:rPr>
        <w:t>第一條</w:t>
      </w:r>
      <w:r w:rsidRPr="007B6592">
        <w:rPr>
          <w:rFonts w:hAnsi="標楷體" w:cs="DFKaiShu-SB-Estd-BF"/>
          <w:kern w:val="0"/>
          <w:szCs w:val="24"/>
        </w:rPr>
        <w:t xml:space="preserve"> </w:t>
      </w:r>
      <w:r w:rsidRPr="007B6592">
        <w:rPr>
          <w:rFonts w:hAnsi="標楷體" w:cs="DFKaiShu-SB-Estd-BF" w:hint="eastAsia"/>
          <w:kern w:val="0"/>
          <w:szCs w:val="24"/>
        </w:rPr>
        <w:t xml:space="preserve"> 本校為瞭解學生對授課教師教學之意見及建議，以</w:t>
      </w:r>
      <w:r w:rsidRPr="007B6592">
        <w:rPr>
          <w:rFonts w:hAnsi="標楷體" w:cs="DFKaiShu-SB-Estd-BF" w:hint="eastAsia"/>
          <w:kern w:val="0"/>
          <w:szCs w:val="24"/>
          <w:u w:val="single"/>
        </w:rPr>
        <w:t>協助教師改進教學品質及提升教學成效</w:t>
      </w:r>
      <w:r w:rsidRPr="007B6592">
        <w:rPr>
          <w:rFonts w:hAnsi="標楷體" w:cs="DFKaiShu-SB-Estd-BF" w:hint="eastAsia"/>
          <w:kern w:val="0"/>
          <w:szCs w:val="24"/>
        </w:rPr>
        <w:t>，特訂定本實施辦法。</w:t>
      </w:r>
    </w:p>
    <w:p w:rsidR="00A72DAE" w:rsidRPr="007B6592" w:rsidRDefault="00A72DAE" w:rsidP="007B7920">
      <w:pPr>
        <w:autoSpaceDE w:val="0"/>
        <w:autoSpaceDN w:val="0"/>
        <w:adjustRightInd w:val="0"/>
        <w:rPr>
          <w:rFonts w:hAnsi="標楷體" w:cs="DFKaiShu-SB-Estd-BF"/>
          <w:kern w:val="0"/>
          <w:szCs w:val="24"/>
        </w:rPr>
      </w:pPr>
      <w:r w:rsidRPr="007B6592">
        <w:rPr>
          <w:rFonts w:hAnsi="標楷體" w:cs="DFKaiShu-SB-Estd-BF" w:hint="eastAsia"/>
          <w:kern w:val="0"/>
          <w:szCs w:val="24"/>
        </w:rPr>
        <w:t>第二條</w:t>
      </w:r>
      <w:r w:rsidRPr="007B6592">
        <w:rPr>
          <w:rFonts w:hAnsi="標楷體" w:cs="DFKaiShu-SB-Estd-BF"/>
          <w:kern w:val="0"/>
          <w:szCs w:val="24"/>
        </w:rPr>
        <w:t xml:space="preserve"> </w:t>
      </w:r>
      <w:r w:rsidRPr="007B6592">
        <w:rPr>
          <w:rFonts w:hAnsi="標楷體" w:cs="DFKaiShu-SB-Estd-BF" w:hint="eastAsia"/>
          <w:kern w:val="0"/>
          <w:szCs w:val="24"/>
        </w:rPr>
        <w:t xml:space="preserve"> 本校教學評量流程為：</w:t>
      </w:r>
    </w:p>
    <w:p w:rsidR="00A72DAE" w:rsidRPr="007B6592" w:rsidRDefault="00A72DAE" w:rsidP="007B7920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560" w:hanging="567"/>
        <w:rPr>
          <w:rFonts w:ascii="標楷體" w:eastAsia="標楷體" w:hAnsi="標楷體" w:cs="DFKaiShu-SB-Estd-BF"/>
          <w:kern w:val="0"/>
        </w:rPr>
      </w:pPr>
      <w:r w:rsidRPr="007B6592">
        <w:rPr>
          <w:rFonts w:ascii="標楷體" w:eastAsia="標楷體" w:hAnsi="標楷體" w:cs="DFKaiShu-SB-Estd-BF" w:hint="eastAsia"/>
          <w:kern w:val="0"/>
        </w:rPr>
        <w:t>由教學組統籌規劃委託廠商建置及維護「教師教學學生滿意度意見調查」系統，供</w:t>
      </w:r>
      <w:proofErr w:type="gramStart"/>
      <w:r w:rsidRPr="007B6592">
        <w:rPr>
          <w:rFonts w:ascii="標楷體" w:eastAsia="標楷體" w:hAnsi="標楷體" w:cs="DFKaiShu-SB-Estd-BF" w:hint="eastAsia"/>
          <w:kern w:val="0"/>
        </w:rPr>
        <w:t>學生線上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（上網）填答。上述系統各班導師為第一層管理者，負責督促及控管學生完成該班各科目之填答，但無法查詢學生填答統計分析結果。</w:t>
      </w:r>
    </w:p>
    <w:p w:rsidR="00A72DAE" w:rsidRPr="007B6592" w:rsidRDefault="00A72DAE" w:rsidP="007B7920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560" w:hanging="567"/>
        <w:rPr>
          <w:rFonts w:ascii="標楷體" w:eastAsia="標楷體" w:hAnsi="標楷體" w:cs="DFKaiShu-SB-Estd-BF"/>
          <w:kern w:val="0"/>
        </w:rPr>
      </w:pPr>
      <w:r w:rsidRPr="007B6592">
        <w:rPr>
          <w:rFonts w:ascii="標楷體" w:eastAsia="標楷體" w:hAnsi="標楷體" w:cs="DFKaiShu-SB-Estd-BF" w:hint="eastAsia"/>
          <w:kern w:val="0"/>
        </w:rPr>
        <w:t>教學組將依上述調查系統所做之統計、分析結果，提供教師做為修正教學方式、教學內容或其他面向之參考依據，以達教師自我成長之目標。</w:t>
      </w:r>
    </w:p>
    <w:p w:rsidR="00A72DAE" w:rsidRPr="007B6592" w:rsidRDefault="00A72DAE" w:rsidP="007B7920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412" w:left="1512" w:hangingChars="218" w:hanging="523"/>
        <w:rPr>
          <w:rFonts w:ascii="標楷體" w:eastAsia="標楷體" w:hAnsi="標楷體" w:cs="Arial"/>
          <w:color w:val="000000"/>
        </w:rPr>
      </w:pPr>
      <w:r w:rsidRPr="007B6592">
        <w:rPr>
          <w:rFonts w:ascii="標楷體" w:eastAsia="標楷體" w:hAnsi="標楷體" w:cs="DFKaiShu-SB-Estd-BF" w:hint="eastAsia"/>
          <w:kern w:val="0"/>
        </w:rPr>
        <w:t>分析之標的分為三大部分，</w:t>
      </w:r>
      <w:r w:rsidRPr="007B6592">
        <w:rPr>
          <w:rFonts w:ascii="標楷體" w:eastAsia="標楷體" w:hAnsi="標楷體" w:cs="Arial" w:hint="eastAsia"/>
          <w:color w:val="000000"/>
        </w:rPr>
        <w:t>第一部分為學生自我檢核問題（點選）；第二部分為課程教學問題（點選）；第三部分為開放性問題。</w:t>
      </w:r>
    </w:p>
    <w:p w:rsidR="00A72DAE" w:rsidRPr="007B6592" w:rsidRDefault="00A72DAE" w:rsidP="007B7920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560" w:hanging="567"/>
        <w:rPr>
          <w:rFonts w:ascii="標楷體" w:eastAsia="標楷體" w:hAnsi="標楷體" w:cs="DFKaiShu-SB-Estd-BF"/>
          <w:kern w:val="0"/>
        </w:rPr>
      </w:pPr>
      <w:r w:rsidRPr="007B6592">
        <w:rPr>
          <w:rFonts w:ascii="標楷體" w:eastAsia="標楷體" w:hAnsi="標楷體" w:cs="DFKaiShu-SB-Estd-BF" w:hint="eastAsia"/>
          <w:kern w:val="0"/>
        </w:rPr>
        <w:t>由教務主任、人事主任（必要時會同學</w:t>
      </w:r>
      <w:proofErr w:type="gramStart"/>
      <w:r w:rsidRPr="007B6592">
        <w:rPr>
          <w:rFonts w:ascii="標楷體" w:eastAsia="標楷體" w:hAnsi="標楷體" w:cs="DFKaiShu-SB-Estd-BF" w:hint="eastAsia"/>
          <w:kern w:val="0"/>
        </w:rPr>
        <w:t>務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主任、實習主任）先行與符合第五條第一項及第二項教師進行晤談後，經晤談後若調查之結果與教師平時課堂實際表現有出入者，則暫緩受評量教師實施第二條第五項之相關活動，若晤談後屬實者，則由教學組將統計分析之結果　呈校長裁定後，</w:t>
      </w:r>
      <w:proofErr w:type="gramStart"/>
      <w:r w:rsidRPr="007B6592">
        <w:rPr>
          <w:rFonts w:ascii="標楷體" w:eastAsia="標楷體" w:hAnsi="標楷體" w:cs="DFKaiShu-SB-Estd-BF" w:hint="eastAsia"/>
          <w:kern w:val="0"/>
        </w:rPr>
        <w:t>實施下揭第五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項活動。</w:t>
      </w:r>
    </w:p>
    <w:p w:rsidR="00A72DAE" w:rsidRPr="007B6592" w:rsidRDefault="00A72DAE" w:rsidP="007B7920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560" w:hanging="567"/>
        <w:rPr>
          <w:rFonts w:ascii="標楷體" w:eastAsia="標楷體" w:hAnsi="標楷體" w:cs="DFKaiShu-SB-Estd-BF"/>
          <w:kern w:val="0"/>
        </w:rPr>
      </w:pPr>
      <w:r w:rsidRPr="007B6592">
        <w:rPr>
          <w:rFonts w:ascii="標楷體" w:eastAsia="標楷體" w:hAnsi="標楷體" w:cs="DFKaiShu-SB-Estd-BF" w:hint="eastAsia"/>
          <w:kern w:val="0"/>
        </w:rPr>
        <w:t>針對調查之結果進行寒假教學觀摩（上學期調查結果）、暑假教學觀摩（下學期調查結果）、寒假同儕認證（上學期調查結果）、暑假同儕認證（下學期調查結果）、學期中教學觀摩及</w:t>
      </w:r>
      <w:proofErr w:type="gramStart"/>
      <w:r w:rsidRPr="007B6592">
        <w:rPr>
          <w:rFonts w:ascii="標楷體" w:eastAsia="標楷體" w:hAnsi="標楷體" w:cs="DFKaiShu-SB-Estd-BF" w:hint="eastAsia"/>
          <w:kern w:val="0"/>
        </w:rPr>
        <w:t>巡堂觀課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（無法順利於寒暑假完成教學觀摩者）、學期</w:t>
      </w:r>
      <w:proofErr w:type="gramStart"/>
      <w:r w:rsidRPr="007B6592">
        <w:rPr>
          <w:rFonts w:ascii="標楷體" w:eastAsia="標楷體" w:hAnsi="標楷體" w:cs="DFKaiShu-SB-Estd-BF" w:hint="eastAsia"/>
          <w:kern w:val="0"/>
        </w:rPr>
        <w:t>中巡堂觀課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（無法順利於寒暑假完成同儕認證者）。</w:t>
      </w:r>
    </w:p>
    <w:p w:rsidR="00A72DAE" w:rsidRPr="007B6592" w:rsidRDefault="00A72DAE" w:rsidP="007B7920">
      <w:pPr>
        <w:autoSpaceDE w:val="0"/>
        <w:autoSpaceDN w:val="0"/>
        <w:adjustRightInd w:val="0"/>
        <w:ind w:left="967" w:hangingChars="403" w:hanging="967"/>
        <w:rPr>
          <w:rFonts w:hAnsi="標楷體" w:cs="DFKaiShu-SB-Estd-BF"/>
          <w:kern w:val="0"/>
          <w:szCs w:val="24"/>
        </w:rPr>
      </w:pPr>
      <w:r w:rsidRPr="007B6592">
        <w:rPr>
          <w:rFonts w:hAnsi="標楷體" w:cs="DFKaiShu-SB-Estd-BF" w:hint="eastAsia"/>
          <w:kern w:val="0"/>
          <w:szCs w:val="24"/>
        </w:rPr>
        <w:t>第三條  教師教學學生滿意度意見調查系統內第一部分為學生自我檢核問題；第二部分為課程教學題目，依題意的同意程度區分為五等第，依序為－非常同意、同意、無意見、不同意、非常不同意；</w:t>
      </w:r>
      <w:r w:rsidRPr="007B6592">
        <w:rPr>
          <w:rFonts w:hAnsi="標楷體" w:cs="Arial" w:hint="eastAsia"/>
          <w:color w:val="000000"/>
          <w:szCs w:val="24"/>
        </w:rPr>
        <w:t>第三部分為開放性問題（自由填寫，無則免寫）。</w:t>
      </w:r>
      <w:r w:rsidRPr="007B6592">
        <w:rPr>
          <w:rFonts w:hAnsi="標楷體" w:cs="DFKaiShu-SB-Estd-BF" w:hint="eastAsia"/>
          <w:kern w:val="0"/>
          <w:szCs w:val="24"/>
        </w:rPr>
        <w:t>。</w:t>
      </w:r>
    </w:p>
    <w:p w:rsidR="00A72DAE" w:rsidRPr="007B6592" w:rsidRDefault="00A72DAE" w:rsidP="007B7920">
      <w:pPr>
        <w:autoSpaceDE w:val="0"/>
        <w:autoSpaceDN w:val="0"/>
        <w:adjustRightInd w:val="0"/>
        <w:ind w:left="955" w:hangingChars="398" w:hanging="955"/>
        <w:rPr>
          <w:rFonts w:hAnsi="標楷體" w:cs="DFKaiShu-SB-Estd-BF"/>
          <w:kern w:val="0"/>
          <w:szCs w:val="24"/>
        </w:rPr>
      </w:pPr>
      <w:r w:rsidRPr="007B6592">
        <w:rPr>
          <w:rFonts w:hAnsi="標楷體" w:cs="DFKaiShu-SB-Estd-BF" w:hint="eastAsia"/>
          <w:kern w:val="0"/>
          <w:szCs w:val="24"/>
        </w:rPr>
        <w:t>第四條  教師不得以威脅、利誘、利益交換或其他不當方式引導學生填答滿意度意見調查表。</w:t>
      </w:r>
    </w:p>
    <w:p w:rsidR="00A72DAE" w:rsidRPr="007B6592" w:rsidRDefault="00A72DAE" w:rsidP="007B7920">
      <w:pPr>
        <w:autoSpaceDE w:val="0"/>
        <w:autoSpaceDN w:val="0"/>
        <w:adjustRightInd w:val="0"/>
        <w:rPr>
          <w:rFonts w:hAnsi="標楷體" w:cs="DFKaiShu-SB-Estd-BF"/>
          <w:kern w:val="0"/>
          <w:szCs w:val="24"/>
        </w:rPr>
      </w:pPr>
      <w:r w:rsidRPr="007B6592">
        <w:rPr>
          <w:rFonts w:hAnsi="標楷體" w:cs="DFKaiShu-SB-Estd-BF" w:hint="eastAsia"/>
          <w:kern w:val="0"/>
          <w:szCs w:val="24"/>
        </w:rPr>
        <w:t>第五條　評量內容之處理：</w:t>
      </w:r>
    </w:p>
    <w:p w:rsidR="00A72DAE" w:rsidRPr="007B6592" w:rsidRDefault="00A72DAE" w:rsidP="007B7920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560" w:hanging="567"/>
        <w:rPr>
          <w:rFonts w:ascii="標楷體" w:eastAsia="標楷體" w:hAnsi="標楷體" w:cs="DFKaiShu-SB-Estd-BF"/>
          <w:kern w:val="0"/>
        </w:rPr>
      </w:pPr>
      <w:r w:rsidRPr="007B6592">
        <w:rPr>
          <w:rFonts w:ascii="標楷體" w:eastAsia="標楷體" w:hAnsi="標楷體" w:cs="DFKaiShu-SB-Estd-BF" w:hint="eastAsia"/>
          <w:kern w:val="0"/>
        </w:rPr>
        <w:t>受評量之教師，其</w:t>
      </w:r>
      <w:proofErr w:type="gramStart"/>
      <w:r w:rsidRPr="007B6592">
        <w:rPr>
          <w:rFonts w:ascii="標楷體" w:eastAsia="標楷體" w:hAnsi="標楷體" w:cs="DFKaiShu-SB-Estd-BF" w:hint="eastAsia"/>
          <w:kern w:val="0"/>
        </w:rPr>
        <w:t>該班該科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部分二有關課程教學之滿意度中有關（不同意＋非常不同意），合計之百分比超過（含）</w:t>
      </w:r>
      <w:r w:rsidRPr="007B6592">
        <w:rPr>
          <w:rFonts w:ascii="標楷體" w:eastAsia="標楷體" w:hAnsi="標楷體" w:cs="DFKaiShu-SB-Estd-BF" w:hint="eastAsia"/>
          <w:kern w:val="0"/>
          <w:bdr w:val="single" w:sz="4" w:space="0" w:color="auto"/>
        </w:rPr>
        <w:t>50%</w:t>
      </w:r>
      <w:r w:rsidRPr="007B6592">
        <w:rPr>
          <w:rFonts w:ascii="標楷體" w:eastAsia="標楷體" w:hAnsi="標楷體" w:cs="DFKaiShu-SB-Estd-BF" w:hint="eastAsia"/>
          <w:kern w:val="0"/>
        </w:rPr>
        <w:t>者，將</w:t>
      </w:r>
      <w:proofErr w:type="gramStart"/>
      <w:r w:rsidRPr="007B6592">
        <w:rPr>
          <w:rFonts w:ascii="標楷體" w:eastAsia="標楷體" w:hAnsi="標楷體" w:cs="DFKaiShu-SB-Estd-BF" w:hint="eastAsia"/>
          <w:kern w:val="0"/>
        </w:rPr>
        <w:t>安排於寒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、暑假期間進行二次教學觀摩，由校</w:t>
      </w:r>
      <w:proofErr w:type="gramStart"/>
      <w:r w:rsidRPr="007B6592">
        <w:rPr>
          <w:rFonts w:ascii="標楷體" w:eastAsia="標楷體" w:hAnsi="標楷體" w:cs="DFKaiShu-SB-Estd-BF" w:hint="eastAsia"/>
          <w:kern w:val="0"/>
        </w:rPr>
        <w:t>內觀課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教師進行再次評量及回饋。教學觀摩訊息由教學組發布，</w:t>
      </w:r>
      <w:r w:rsidRPr="007B6592">
        <w:rPr>
          <w:rFonts w:ascii="標楷體" w:eastAsia="標楷體" w:hAnsi="標楷體" w:cs="DFKaiShu-SB-Estd-BF" w:hint="eastAsia"/>
          <w:kern w:val="0"/>
          <w:u w:val="single"/>
        </w:rPr>
        <w:t>但每次須由受評量者自己邀約</w:t>
      </w:r>
      <w:r w:rsidRPr="007B6592">
        <w:rPr>
          <w:rFonts w:ascii="標楷體" w:eastAsia="標楷體" w:hAnsi="標楷體" w:cs="DFKaiShu-SB-Estd-BF" w:hint="eastAsia"/>
          <w:kern w:val="0"/>
          <w:u w:val="single"/>
          <w:bdr w:val="single" w:sz="4" w:space="0" w:color="auto"/>
        </w:rPr>
        <w:t>十</w:t>
      </w:r>
      <w:r w:rsidRPr="007B6592">
        <w:rPr>
          <w:rFonts w:ascii="標楷體" w:eastAsia="標楷體" w:hAnsi="標楷體" w:cs="DFKaiShu-SB-Estd-BF" w:hint="eastAsia"/>
          <w:kern w:val="0"/>
          <w:u w:val="single"/>
        </w:rPr>
        <w:t>位教師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進行觀課並</w:t>
      </w:r>
      <w:proofErr w:type="gramEnd"/>
      <w:r w:rsidRPr="007B6592">
        <w:rPr>
          <w:rFonts w:ascii="標楷體" w:eastAsia="標楷體" w:hAnsi="標楷體" w:cs="DFKaiShu-SB-Estd-BF" w:hint="eastAsia"/>
          <w:kern w:val="0"/>
          <w:u w:val="single"/>
        </w:rPr>
        <w:t>評量</w:t>
      </w:r>
      <w:r w:rsidRPr="007B6592">
        <w:rPr>
          <w:rFonts w:ascii="標楷體" w:eastAsia="標楷體" w:hAnsi="標楷體" w:cs="DFKaiShu-SB-Estd-BF" w:hint="eastAsia"/>
          <w:kern w:val="0"/>
        </w:rPr>
        <w:t>，該次教學觀摩始成立，若</w:t>
      </w:r>
      <w:proofErr w:type="gramStart"/>
      <w:r w:rsidRPr="007B6592">
        <w:rPr>
          <w:rFonts w:ascii="標楷體" w:eastAsia="標楷體" w:hAnsi="標楷體" w:cs="DFKaiShu-SB-Estd-BF" w:hint="eastAsia"/>
          <w:kern w:val="0"/>
        </w:rPr>
        <w:t>無法於寒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、暑假期間完成者，將於</w:t>
      </w:r>
      <w:r w:rsidRPr="007B6592">
        <w:rPr>
          <w:rFonts w:ascii="標楷體" w:eastAsia="標楷體" w:hAnsi="標楷體" w:cs="DFKaiShu-SB-Estd-BF" w:hint="eastAsia"/>
          <w:kern w:val="0"/>
          <w:u w:val="single"/>
        </w:rPr>
        <w:t>次學期初由教學組安排授課班級相對次數之教學觀摩，及進行評量及回饋，並排定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巡堂觀課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（從中觀察其他任課教師之任教情形並學習之），排定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巡堂觀課</w:t>
      </w:r>
      <w:proofErr w:type="gramEnd"/>
      <w:r w:rsidRPr="007B6592">
        <w:rPr>
          <w:rFonts w:ascii="標楷體" w:eastAsia="標楷體" w:hAnsi="標楷體" w:cs="DFKaiShu-SB-Estd-BF" w:hint="eastAsia"/>
          <w:kern w:val="0"/>
          <w:u w:val="single"/>
        </w:rPr>
        <w:t>之節數為每週２堂為原則，為期一個月，並做成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巡堂觀課</w:t>
      </w:r>
      <w:proofErr w:type="gramEnd"/>
      <w:r w:rsidRPr="007B6592">
        <w:rPr>
          <w:rFonts w:ascii="標楷體" w:eastAsia="標楷體" w:hAnsi="標楷體" w:cs="DFKaiShu-SB-Estd-BF" w:hint="eastAsia"/>
          <w:kern w:val="0"/>
          <w:u w:val="single"/>
        </w:rPr>
        <w:t>紀錄，於當期程完成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巡堂觀</w:t>
      </w:r>
      <w:proofErr w:type="gramEnd"/>
      <w:r w:rsidRPr="007B6592">
        <w:rPr>
          <w:rFonts w:ascii="標楷體" w:eastAsia="標楷體" w:hAnsi="標楷體" w:cs="DFKaiShu-SB-Estd-BF" w:hint="eastAsia"/>
          <w:kern w:val="0"/>
          <w:u w:val="single"/>
        </w:rPr>
        <w:t>課後，填寫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總巡堂觀課</w:t>
      </w:r>
      <w:proofErr w:type="gramEnd"/>
      <w:r w:rsidRPr="007B6592">
        <w:rPr>
          <w:rFonts w:ascii="標楷體" w:eastAsia="標楷體" w:hAnsi="標楷體" w:cs="DFKaiShu-SB-Estd-BF" w:hint="eastAsia"/>
          <w:kern w:val="0"/>
          <w:u w:val="single"/>
        </w:rPr>
        <w:t>心得</w:t>
      </w:r>
      <w:r w:rsidRPr="007B6592">
        <w:rPr>
          <w:rFonts w:ascii="標楷體" w:eastAsia="標楷體" w:hAnsi="標楷體" w:cs="DFKaiShu-SB-Estd-BF" w:hint="eastAsia"/>
          <w:kern w:val="0"/>
        </w:rPr>
        <w:t>。</w:t>
      </w:r>
    </w:p>
    <w:p w:rsidR="00A72DAE" w:rsidRPr="007B6592" w:rsidRDefault="00A72DAE" w:rsidP="007B7920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1560" w:hanging="567"/>
        <w:rPr>
          <w:rFonts w:ascii="標楷體" w:eastAsia="標楷體" w:hAnsi="標楷體" w:cs="DFKaiShu-SB-Estd-BF"/>
          <w:kern w:val="0"/>
        </w:rPr>
      </w:pPr>
      <w:r w:rsidRPr="007B6592">
        <w:rPr>
          <w:rFonts w:ascii="標楷體" w:eastAsia="標楷體" w:hAnsi="標楷體" w:cs="DFKaiShu-SB-Estd-BF" w:hint="eastAsia"/>
          <w:kern w:val="0"/>
        </w:rPr>
        <w:t>受評量之教師，其</w:t>
      </w:r>
      <w:proofErr w:type="gramStart"/>
      <w:r w:rsidRPr="007B6592">
        <w:rPr>
          <w:rFonts w:ascii="標楷體" w:eastAsia="標楷體" w:hAnsi="標楷體" w:cs="DFKaiShu-SB-Estd-BF" w:hint="eastAsia"/>
          <w:kern w:val="0"/>
        </w:rPr>
        <w:t>該班該科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部分二有關課程教學之滿意度中有關（不同意＋非常不同意），合計之百分比超過（含）</w:t>
      </w:r>
      <w:r w:rsidRPr="007B6592">
        <w:rPr>
          <w:rFonts w:ascii="標楷體" w:eastAsia="標楷體" w:hAnsi="標楷體" w:cs="DFKaiShu-SB-Estd-BF" w:hint="eastAsia"/>
          <w:kern w:val="0"/>
          <w:bdr w:val="single" w:sz="4" w:space="0" w:color="auto"/>
        </w:rPr>
        <w:t>40%</w:t>
      </w:r>
      <w:r w:rsidRPr="007B6592">
        <w:rPr>
          <w:rFonts w:ascii="標楷體" w:eastAsia="標楷體" w:hAnsi="標楷體" w:cs="DFKaiShu-SB-Estd-BF" w:hint="eastAsia"/>
          <w:kern w:val="0"/>
        </w:rPr>
        <w:t>者，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須於寒</w:t>
      </w:r>
      <w:proofErr w:type="gramEnd"/>
      <w:r w:rsidRPr="007B6592">
        <w:rPr>
          <w:rFonts w:ascii="標楷體" w:eastAsia="標楷體" w:hAnsi="標楷體" w:cs="DFKaiShu-SB-Estd-BF" w:hint="eastAsia"/>
          <w:kern w:val="0"/>
          <w:u w:val="single"/>
        </w:rPr>
        <w:t>、暑假期間進行同儕認證，係由受評量教師自覓三位教師進行兩次經驗分享及認證</w:t>
      </w:r>
      <w:r w:rsidRPr="007B6592">
        <w:rPr>
          <w:rFonts w:ascii="標楷體" w:eastAsia="標楷體" w:hAnsi="標楷體" w:cs="DFKaiShu-SB-Estd-BF" w:hint="eastAsia"/>
          <w:kern w:val="0"/>
        </w:rPr>
        <w:t>，若</w:t>
      </w:r>
      <w:proofErr w:type="gramStart"/>
      <w:r w:rsidRPr="007B6592">
        <w:rPr>
          <w:rFonts w:ascii="標楷體" w:eastAsia="標楷體" w:hAnsi="標楷體" w:cs="DFKaiShu-SB-Estd-BF" w:hint="eastAsia"/>
          <w:kern w:val="0"/>
        </w:rPr>
        <w:t>無法於寒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、暑假期間完成認證者，則</w:t>
      </w:r>
      <w:r w:rsidRPr="007B6592">
        <w:rPr>
          <w:rFonts w:ascii="標楷體" w:eastAsia="標楷體" w:hAnsi="標楷體" w:cs="DFKaiShu-SB-Estd-BF" w:hint="eastAsia"/>
          <w:kern w:val="0"/>
          <w:u w:val="single"/>
        </w:rPr>
        <w:t>由教學組於次學期排定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巡堂觀課</w:t>
      </w:r>
      <w:proofErr w:type="gramEnd"/>
      <w:r w:rsidRPr="007B6592">
        <w:rPr>
          <w:rFonts w:ascii="標楷體" w:eastAsia="標楷體" w:hAnsi="標楷體" w:cs="DFKaiShu-SB-Estd-BF" w:hint="eastAsia"/>
          <w:kern w:val="0"/>
        </w:rPr>
        <w:t>（從中觀察其他任課教</w:t>
      </w:r>
      <w:r w:rsidRPr="007B6592">
        <w:rPr>
          <w:rFonts w:ascii="標楷體" w:eastAsia="標楷體" w:hAnsi="標楷體" w:cs="DFKaiShu-SB-Estd-BF" w:hint="eastAsia"/>
          <w:kern w:val="0"/>
        </w:rPr>
        <w:lastRenderedPageBreak/>
        <w:t>師之任教情形並學習之），</w:t>
      </w:r>
      <w:r w:rsidRPr="007B6592">
        <w:rPr>
          <w:rFonts w:ascii="標楷體" w:eastAsia="標楷體" w:hAnsi="標楷體" w:cs="DFKaiShu-SB-Estd-BF" w:hint="eastAsia"/>
          <w:kern w:val="0"/>
          <w:u w:val="single"/>
        </w:rPr>
        <w:t>排定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巡堂觀課</w:t>
      </w:r>
      <w:proofErr w:type="gramEnd"/>
      <w:r w:rsidRPr="007B6592">
        <w:rPr>
          <w:rFonts w:ascii="標楷體" w:eastAsia="標楷體" w:hAnsi="標楷體" w:cs="DFKaiShu-SB-Estd-BF" w:hint="eastAsia"/>
          <w:kern w:val="0"/>
          <w:u w:val="single"/>
        </w:rPr>
        <w:t>之節數為每週２堂為原則，為期二個月，並做成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巡堂觀課</w:t>
      </w:r>
      <w:proofErr w:type="gramEnd"/>
      <w:r w:rsidRPr="007B6592">
        <w:rPr>
          <w:rFonts w:ascii="標楷體" w:eastAsia="標楷體" w:hAnsi="標楷體" w:cs="DFKaiShu-SB-Estd-BF" w:hint="eastAsia"/>
          <w:kern w:val="0"/>
          <w:u w:val="single"/>
        </w:rPr>
        <w:t>紀錄，於當期完成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巡堂觀</w:t>
      </w:r>
      <w:proofErr w:type="gramEnd"/>
      <w:r w:rsidRPr="007B6592">
        <w:rPr>
          <w:rFonts w:ascii="標楷體" w:eastAsia="標楷體" w:hAnsi="標楷體" w:cs="DFKaiShu-SB-Estd-BF" w:hint="eastAsia"/>
          <w:kern w:val="0"/>
          <w:u w:val="single"/>
        </w:rPr>
        <w:t>課後，填寫</w:t>
      </w:r>
      <w:proofErr w:type="gramStart"/>
      <w:r w:rsidRPr="007B6592">
        <w:rPr>
          <w:rFonts w:ascii="標楷體" w:eastAsia="標楷體" w:hAnsi="標楷體" w:cs="DFKaiShu-SB-Estd-BF" w:hint="eastAsia"/>
          <w:kern w:val="0"/>
          <w:u w:val="single"/>
        </w:rPr>
        <w:t>總巡堂觀課</w:t>
      </w:r>
      <w:proofErr w:type="gramEnd"/>
      <w:r w:rsidRPr="007B6592">
        <w:rPr>
          <w:rFonts w:ascii="標楷體" w:eastAsia="標楷體" w:hAnsi="標楷體" w:cs="DFKaiShu-SB-Estd-BF" w:hint="eastAsia"/>
          <w:kern w:val="0"/>
          <w:u w:val="single"/>
        </w:rPr>
        <w:t>心得</w:t>
      </w:r>
      <w:r w:rsidRPr="007B6592">
        <w:rPr>
          <w:rFonts w:ascii="標楷體" w:eastAsia="標楷體" w:hAnsi="標楷體" w:cs="DFKaiShu-SB-Estd-BF" w:hint="eastAsia"/>
          <w:kern w:val="0"/>
        </w:rPr>
        <w:t>。</w:t>
      </w:r>
    </w:p>
    <w:p w:rsidR="00A72DAE" w:rsidRPr="007B6592" w:rsidRDefault="00A72DAE" w:rsidP="007B7920">
      <w:pPr>
        <w:autoSpaceDE w:val="0"/>
        <w:autoSpaceDN w:val="0"/>
        <w:adjustRightInd w:val="0"/>
        <w:ind w:left="967" w:hangingChars="403" w:hanging="967"/>
        <w:rPr>
          <w:rFonts w:hAnsi="標楷體" w:cs="DFKaiShu-SB-Estd-BF"/>
          <w:kern w:val="0"/>
          <w:szCs w:val="24"/>
        </w:rPr>
      </w:pPr>
      <w:r w:rsidRPr="007B6592">
        <w:rPr>
          <w:rFonts w:hAnsi="標楷體" w:cs="DFKaiShu-SB-Estd-BF" w:hint="eastAsia"/>
          <w:kern w:val="0"/>
          <w:szCs w:val="24"/>
        </w:rPr>
        <w:t>第六條  任課教師若有</w:t>
      </w:r>
      <w:r w:rsidRPr="007B6592">
        <w:rPr>
          <w:rFonts w:hAnsi="標楷體" w:cs="DFKaiShu-SB-Estd-BF" w:hint="eastAsia"/>
          <w:kern w:val="0"/>
          <w:szCs w:val="24"/>
          <w:u w:val="single"/>
        </w:rPr>
        <w:t>不當行為</w:t>
      </w:r>
      <w:r w:rsidRPr="007B6592">
        <w:rPr>
          <w:rFonts w:hAnsi="標楷體" w:cs="DFKaiShu-SB-Estd-BF" w:hint="eastAsia"/>
          <w:kern w:val="0"/>
          <w:szCs w:val="24"/>
        </w:rPr>
        <w:t>經學生於本滿意度調查系統上反應，並經向教師本人查證屬實者，依情節輕重由教務處教學組開立「建議改善通知單」，或轉呈校長裁定後，由人事室開立改進通知單。</w:t>
      </w:r>
    </w:p>
    <w:p w:rsidR="00A72DAE" w:rsidRPr="007B6592" w:rsidRDefault="00A72DAE" w:rsidP="007B7920">
      <w:pPr>
        <w:autoSpaceDE w:val="0"/>
        <w:autoSpaceDN w:val="0"/>
        <w:adjustRightInd w:val="0"/>
        <w:ind w:left="943" w:hangingChars="393" w:hanging="943"/>
        <w:rPr>
          <w:rFonts w:hAnsi="標楷體" w:cs="DFKaiShu-SB-Estd-BF"/>
          <w:kern w:val="0"/>
          <w:szCs w:val="24"/>
        </w:rPr>
      </w:pPr>
      <w:r w:rsidRPr="007B6592">
        <w:rPr>
          <w:rFonts w:hAnsi="標楷體" w:cs="DFKaiShu-SB-Estd-BF" w:hint="eastAsia"/>
          <w:kern w:val="0"/>
          <w:szCs w:val="24"/>
        </w:rPr>
        <w:t>第七條  教師對於第六條所收到之通知單，若有不服者，可</w:t>
      </w:r>
      <w:proofErr w:type="gramStart"/>
      <w:r w:rsidRPr="007B6592">
        <w:rPr>
          <w:rFonts w:hAnsi="標楷體" w:cs="DFKaiShu-SB-Estd-BF" w:hint="eastAsia"/>
          <w:kern w:val="0"/>
          <w:szCs w:val="24"/>
        </w:rPr>
        <w:t>逕</w:t>
      </w:r>
      <w:proofErr w:type="gramEnd"/>
      <w:r w:rsidRPr="007B6592">
        <w:rPr>
          <w:rFonts w:hAnsi="標楷體" w:cs="DFKaiShu-SB-Estd-BF" w:hint="eastAsia"/>
          <w:kern w:val="0"/>
          <w:szCs w:val="24"/>
        </w:rPr>
        <w:t>向本校人事室進行申訴申請。</w:t>
      </w:r>
    </w:p>
    <w:p w:rsidR="00A72DAE" w:rsidRPr="007B6592" w:rsidRDefault="00A72DAE" w:rsidP="007B7920">
      <w:pPr>
        <w:autoSpaceDE w:val="0"/>
        <w:autoSpaceDN w:val="0"/>
        <w:adjustRightInd w:val="0"/>
        <w:ind w:left="967" w:hangingChars="403" w:hanging="967"/>
        <w:rPr>
          <w:rFonts w:hAnsi="標楷體" w:cs="DFKaiShu-SB-Estd-BF"/>
          <w:kern w:val="0"/>
          <w:szCs w:val="24"/>
        </w:rPr>
      </w:pPr>
      <w:r w:rsidRPr="007B6592">
        <w:rPr>
          <w:rFonts w:hAnsi="標楷體" w:cs="DFKaiShu-SB-Estd-BF" w:hint="eastAsia"/>
          <w:kern w:val="0"/>
          <w:szCs w:val="24"/>
        </w:rPr>
        <w:t>第八條  教師教學學生滿意度意見調查之計算以有填答為計算範圍，有效</w:t>
      </w:r>
      <w:proofErr w:type="gramStart"/>
      <w:r w:rsidRPr="007B6592">
        <w:rPr>
          <w:rFonts w:hAnsi="標楷體" w:cs="DFKaiShu-SB-Estd-BF" w:hint="eastAsia"/>
          <w:kern w:val="0"/>
          <w:szCs w:val="24"/>
        </w:rPr>
        <w:t>填答係指</w:t>
      </w:r>
      <w:proofErr w:type="gramEnd"/>
      <w:r w:rsidRPr="007B6592">
        <w:rPr>
          <w:rFonts w:hAnsi="標楷體" w:cs="DFKaiShu-SB-Estd-BF" w:hint="eastAsia"/>
          <w:kern w:val="0"/>
          <w:szCs w:val="24"/>
        </w:rPr>
        <w:t>該</w:t>
      </w:r>
      <w:proofErr w:type="gramStart"/>
      <w:r w:rsidRPr="007B6592">
        <w:rPr>
          <w:rFonts w:hAnsi="標楷體" w:cs="DFKaiShu-SB-Estd-BF" w:hint="eastAsia"/>
          <w:kern w:val="0"/>
          <w:szCs w:val="24"/>
        </w:rPr>
        <w:t>生該科目各題已</w:t>
      </w:r>
      <w:proofErr w:type="gramEnd"/>
      <w:r w:rsidRPr="007B6592">
        <w:rPr>
          <w:rFonts w:hAnsi="標楷體" w:cs="DFKaiShu-SB-Estd-BF" w:hint="eastAsia"/>
          <w:kern w:val="0"/>
          <w:szCs w:val="24"/>
        </w:rPr>
        <w:t>填答者。</w:t>
      </w:r>
    </w:p>
    <w:p w:rsidR="00A72DAE" w:rsidRPr="007B6592" w:rsidRDefault="00A72DAE" w:rsidP="007B7920">
      <w:pPr>
        <w:autoSpaceDE w:val="0"/>
        <w:autoSpaceDN w:val="0"/>
        <w:adjustRightInd w:val="0"/>
        <w:ind w:leftChars="-1" w:left="980" w:hangingChars="409" w:hanging="982"/>
        <w:rPr>
          <w:rFonts w:hAnsi="標楷體" w:cs="DFKaiShu-SB-Estd-BF"/>
          <w:kern w:val="0"/>
          <w:szCs w:val="24"/>
        </w:rPr>
      </w:pPr>
      <w:r w:rsidRPr="007B6592">
        <w:rPr>
          <w:rFonts w:hAnsi="標楷體" w:cs="DFKaiShu-SB-Estd-BF" w:hint="eastAsia"/>
          <w:kern w:val="0"/>
          <w:szCs w:val="24"/>
        </w:rPr>
        <w:t>第九條  教師於該班任教科目連續兩學期之調查結果均</w:t>
      </w:r>
      <w:bookmarkStart w:id="0" w:name="_GoBack"/>
      <w:bookmarkEnd w:id="0"/>
      <w:r w:rsidRPr="007B6592">
        <w:rPr>
          <w:rFonts w:hAnsi="標楷體" w:cs="DFKaiShu-SB-Estd-BF" w:hint="eastAsia"/>
          <w:kern w:val="0"/>
          <w:szCs w:val="24"/>
        </w:rPr>
        <w:t>符合第五條第一項者，則於第三學期每月排定一次教學觀摩至學期結束為止，並參考第三學期學生對教師教學滿意度調查之結果，若第三學期仍符合第五條第一項者，則該學年考績不得評定為四條一款。</w:t>
      </w:r>
    </w:p>
    <w:p w:rsidR="00A72DAE" w:rsidRPr="007B6592" w:rsidRDefault="00A72DAE" w:rsidP="007B7920">
      <w:pPr>
        <w:autoSpaceDE w:val="0"/>
        <w:autoSpaceDN w:val="0"/>
        <w:adjustRightInd w:val="0"/>
        <w:ind w:leftChars="5" w:left="970" w:hangingChars="399" w:hanging="958"/>
        <w:rPr>
          <w:rFonts w:hAnsi="標楷體" w:cs="DFKaiShu-SB-Estd-BF"/>
          <w:kern w:val="0"/>
          <w:szCs w:val="24"/>
        </w:rPr>
      </w:pPr>
      <w:r w:rsidRPr="007B6592">
        <w:rPr>
          <w:rFonts w:hAnsi="標楷體" w:cs="DFKaiShu-SB-Estd-BF" w:hint="eastAsia"/>
          <w:kern w:val="0"/>
          <w:szCs w:val="24"/>
        </w:rPr>
        <w:t>第十條　教師於該班任教科目連續兩學期之調查結果均符合第五條第二項者，則於第三學期起每週排定２堂</w:t>
      </w:r>
      <w:proofErr w:type="gramStart"/>
      <w:r w:rsidRPr="007B6592">
        <w:rPr>
          <w:rFonts w:hAnsi="標楷體" w:cs="DFKaiShu-SB-Estd-BF" w:hint="eastAsia"/>
          <w:kern w:val="0"/>
          <w:szCs w:val="24"/>
        </w:rPr>
        <w:t>巡堂觀課至</w:t>
      </w:r>
      <w:proofErr w:type="gramEnd"/>
      <w:r w:rsidRPr="007B6592">
        <w:rPr>
          <w:rFonts w:hAnsi="標楷體" w:cs="DFKaiShu-SB-Estd-BF" w:hint="eastAsia"/>
          <w:kern w:val="0"/>
          <w:szCs w:val="24"/>
        </w:rPr>
        <w:t>學期結束為止，並參考第三學期學生對教師教學滿意度調查之結果，若第三學期仍符合第五條第二項者，則該學年考績不得評定為四條一款。</w:t>
      </w:r>
    </w:p>
    <w:p w:rsidR="00A72DAE" w:rsidRPr="007B6592" w:rsidRDefault="00A72DAE" w:rsidP="007B7920">
      <w:pPr>
        <w:autoSpaceDE w:val="0"/>
        <w:autoSpaceDN w:val="0"/>
        <w:adjustRightInd w:val="0"/>
        <w:ind w:leftChars="-5" w:left="852" w:hangingChars="360" w:hanging="864"/>
        <w:rPr>
          <w:rFonts w:hAnsi="標楷體" w:cs="DFKaiShu-SB-Estd-BF"/>
          <w:kern w:val="0"/>
          <w:szCs w:val="24"/>
        </w:rPr>
      </w:pPr>
      <w:r w:rsidRPr="007B6592">
        <w:rPr>
          <w:rFonts w:hAnsi="標楷體" w:cs="DFKaiShu-SB-Estd-BF" w:hint="eastAsia"/>
          <w:kern w:val="0"/>
          <w:szCs w:val="24"/>
        </w:rPr>
        <w:t>第十一條　本實施辦法經校務會議通過後  呈校長核定實施，修正時亦同。</w:t>
      </w:r>
    </w:p>
    <w:p w:rsidR="00A72DAE" w:rsidRPr="007B6592" w:rsidRDefault="00A72DAE" w:rsidP="007B6592">
      <w:pPr>
        <w:snapToGrid w:val="0"/>
        <w:ind w:right="520"/>
        <w:jc w:val="right"/>
        <w:rPr>
          <w:rFonts w:hAnsi="標楷體" w:cs="DFKaiShu-SB-Estd-BF"/>
          <w:kern w:val="0"/>
          <w:szCs w:val="24"/>
        </w:rPr>
      </w:pPr>
    </w:p>
    <w:p w:rsidR="007B6592" w:rsidRDefault="007B6592">
      <w:pPr>
        <w:widowControl/>
        <w:spacing w:line="300" w:lineRule="exact"/>
        <w:rPr>
          <w:rFonts w:hAnsi="標楷體" w:cs="DFKaiShu-SB-Estd-BF"/>
          <w:kern w:val="0"/>
          <w:szCs w:val="24"/>
        </w:rPr>
      </w:pPr>
      <w:r>
        <w:rPr>
          <w:rFonts w:hAnsi="標楷體" w:cs="DFKaiShu-SB-Estd-BF"/>
          <w:kern w:val="0"/>
          <w:szCs w:val="24"/>
        </w:rPr>
        <w:br w:type="page"/>
      </w:r>
    </w:p>
    <w:p w:rsidR="00A72DAE" w:rsidRPr="007B6592" w:rsidRDefault="00CA32A7" w:rsidP="007B6592">
      <w:pPr>
        <w:snapToGrid w:val="0"/>
        <w:ind w:right="520"/>
        <w:rPr>
          <w:rFonts w:hAnsi="標楷體" w:cs="DFKaiShu-SB-Estd-BF"/>
          <w:kern w:val="0"/>
          <w:szCs w:val="24"/>
        </w:rPr>
      </w:pPr>
      <w:r>
        <w:rPr>
          <w:rFonts w:hAnsi="標楷體"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85pt;margin-top:-25.2pt;width:50.65pt;height:23.55pt;z-index:251660288;mso-height-percent:200;mso-height-percent:200;mso-width-relative:margin;mso-height-relative:margin">
            <v:textbox style="mso-fit-shape-to-text:t">
              <w:txbxContent>
                <w:p w:rsidR="00DB657B" w:rsidRDefault="00DB657B" w:rsidP="00A72DAE">
                  <w:pPr>
                    <w:snapToGrid w:val="0"/>
                    <w:spacing w:line="240" w:lineRule="atLeast"/>
                    <w:jc w:val="right"/>
                  </w:pPr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</w:p>
    <w:p w:rsidR="00A72DAE" w:rsidRPr="007B6592" w:rsidRDefault="00A72DAE" w:rsidP="007B6592">
      <w:pPr>
        <w:autoSpaceDE w:val="0"/>
        <w:autoSpaceDN w:val="0"/>
        <w:adjustRightInd w:val="0"/>
        <w:snapToGrid w:val="0"/>
        <w:jc w:val="center"/>
        <w:rPr>
          <w:rFonts w:hAnsi="標楷體"/>
          <w:szCs w:val="24"/>
        </w:rPr>
      </w:pPr>
      <w:r w:rsidRPr="007B6592">
        <w:rPr>
          <w:rFonts w:hAnsi="標楷體" w:hint="eastAsia"/>
          <w:szCs w:val="24"/>
        </w:rPr>
        <w:t>教師教學學生滿意度意見調查</w:t>
      </w:r>
    </w:p>
    <w:p w:rsidR="00A72DAE" w:rsidRPr="007B6592" w:rsidRDefault="00A72DAE" w:rsidP="007B6592">
      <w:pPr>
        <w:jc w:val="right"/>
        <w:rPr>
          <w:rFonts w:hAnsi="標楷體"/>
          <w:szCs w:val="24"/>
        </w:rPr>
      </w:pPr>
      <w:r w:rsidRPr="007B6592">
        <w:rPr>
          <w:rFonts w:hAnsi="標楷體" w:hint="eastAsia"/>
          <w:szCs w:val="24"/>
        </w:rPr>
        <w:t>(      )學年度(   )學期</w:t>
      </w:r>
    </w:p>
    <w:p w:rsidR="00A72DAE" w:rsidRPr="007B6592" w:rsidRDefault="00A72DAE" w:rsidP="007B6592">
      <w:pPr>
        <w:snapToGrid w:val="0"/>
        <w:ind w:leftChars="-118" w:left="505" w:hangingChars="328" w:hanging="788"/>
        <w:jc w:val="both"/>
        <w:rPr>
          <w:rFonts w:hAnsi="標楷體"/>
          <w:b/>
          <w:color w:val="000000"/>
          <w:szCs w:val="24"/>
        </w:rPr>
      </w:pPr>
      <w:r w:rsidRPr="007B6592">
        <w:rPr>
          <w:rFonts w:hAnsi="標楷體" w:hint="eastAsia"/>
          <w:b/>
          <w:color w:val="000000"/>
          <w:szCs w:val="24"/>
        </w:rPr>
        <w:t>壹、基本資料（進系統後會自動產生）</w:t>
      </w:r>
    </w:p>
    <w:p w:rsidR="00A72DAE" w:rsidRPr="007B6592" w:rsidRDefault="00A72DAE" w:rsidP="007B6592">
      <w:pPr>
        <w:snapToGrid w:val="0"/>
        <w:ind w:leftChars="87" w:left="502" w:hangingChars="122" w:hanging="293"/>
        <w:rPr>
          <w:rFonts w:hAnsi="標楷體"/>
          <w:szCs w:val="24"/>
        </w:rPr>
      </w:pPr>
      <w:r w:rsidRPr="007B6592">
        <w:rPr>
          <w:rFonts w:hAnsi="標楷體" w:hint="eastAsia"/>
          <w:szCs w:val="24"/>
        </w:rPr>
        <w:t>填表日期：</w:t>
      </w:r>
      <w:r w:rsidRPr="007B6592">
        <w:rPr>
          <w:rFonts w:hAnsi="標楷體" w:hint="eastAsia"/>
          <w:szCs w:val="24"/>
          <w:u w:val="single"/>
        </w:rPr>
        <w:t xml:space="preserve">     </w:t>
      </w:r>
      <w:r w:rsidRPr="007B6592">
        <w:rPr>
          <w:rFonts w:hAnsi="標楷體" w:hint="eastAsia"/>
          <w:szCs w:val="24"/>
        </w:rPr>
        <w:t xml:space="preserve"> 年 </w:t>
      </w:r>
      <w:r w:rsidRPr="007B6592">
        <w:rPr>
          <w:rFonts w:hAnsi="標楷體" w:hint="eastAsia"/>
          <w:szCs w:val="24"/>
          <w:u w:val="single"/>
        </w:rPr>
        <w:t xml:space="preserve">    </w:t>
      </w:r>
      <w:r w:rsidRPr="007B6592">
        <w:rPr>
          <w:rFonts w:hAnsi="標楷體" w:hint="eastAsia"/>
          <w:szCs w:val="24"/>
        </w:rPr>
        <w:t xml:space="preserve">月 </w:t>
      </w:r>
      <w:r w:rsidRPr="007B6592">
        <w:rPr>
          <w:rFonts w:hAnsi="標楷體" w:hint="eastAsia"/>
          <w:szCs w:val="24"/>
          <w:u w:val="single"/>
        </w:rPr>
        <w:t xml:space="preserve">     </w:t>
      </w:r>
      <w:r w:rsidRPr="007B6592">
        <w:rPr>
          <w:rFonts w:hAnsi="標楷體" w:hint="eastAsia"/>
          <w:szCs w:val="24"/>
        </w:rPr>
        <w:t>日   課程名稱：</w:t>
      </w:r>
      <w:r w:rsidRPr="007B6592">
        <w:rPr>
          <w:rFonts w:hAnsi="標楷體" w:hint="eastAsia"/>
          <w:szCs w:val="24"/>
          <w:u w:val="single"/>
        </w:rPr>
        <w:t xml:space="preserve">              </w:t>
      </w:r>
      <w:r w:rsidRPr="007B6592">
        <w:rPr>
          <w:rFonts w:hAnsi="標楷體" w:hint="eastAsia"/>
          <w:szCs w:val="24"/>
        </w:rPr>
        <w:t xml:space="preserve"> 任課教師：</w:t>
      </w:r>
      <w:r w:rsidRPr="007B6592">
        <w:rPr>
          <w:rFonts w:hAnsi="標楷體" w:hint="eastAsia"/>
          <w:szCs w:val="24"/>
          <w:u w:val="single"/>
        </w:rPr>
        <w:t xml:space="preserve">        </w:t>
      </w:r>
    </w:p>
    <w:p w:rsidR="007B6592" w:rsidRDefault="007B6592" w:rsidP="007B6592">
      <w:pPr>
        <w:snapToGrid w:val="0"/>
        <w:ind w:leftChars="-118" w:left="505" w:hangingChars="328" w:hanging="788"/>
        <w:rPr>
          <w:rFonts w:hAnsi="標楷體"/>
          <w:b/>
          <w:color w:val="000000"/>
          <w:szCs w:val="24"/>
        </w:rPr>
      </w:pPr>
    </w:p>
    <w:p w:rsidR="00A72DAE" w:rsidRPr="007B6592" w:rsidRDefault="00A72DAE" w:rsidP="007B6592">
      <w:pPr>
        <w:snapToGrid w:val="0"/>
        <w:ind w:leftChars="-118" w:left="505" w:hangingChars="328" w:hanging="788"/>
        <w:rPr>
          <w:rFonts w:hAnsi="標楷體"/>
          <w:b/>
          <w:color w:val="000000"/>
          <w:szCs w:val="24"/>
        </w:rPr>
      </w:pPr>
      <w:r w:rsidRPr="007B6592">
        <w:rPr>
          <w:rFonts w:hAnsi="標楷體" w:hint="eastAsia"/>
          <w:b/>
          <w:color w:val="000000"/>
          <w:szCs w:val="24"/>
        </w:rPr>
        <w:t>貳、填寫說明</w:t>
      </w:r>
    </w:p>
    <w:p w:rsidR="00A72DAE" w:rsidRPr="007B6592" w:rsidRDefault="00A72DAE" w:rsidP="007B6592">
      <w:pPr>
        <w:autoSpaceDE w:val="0"/>
        <w:autoSpaceDN w:val="0"/>
        <w:adjustRightInd w:val="0"/>
        <w:snapToGrid w:val="0"/>
        <w:ind w:leftChars="-118" w:left="238" w:hangingChars="217" w:hanging="521"/>
        <w:rPr>
          <w:rFonts w:hAnsi="標楷體"/>
          <w:szCs w:val="24"/>
        </w:rPr>
      </w:pPr>
      <w:r w:rsidRPr="007B6592">
        <w:rPr>
          <w:rFonts w:hAnsi="標楷體" w:hint="eastAsia"/>
          <w:kern w:val="0"/>
          <w:szCs w:val="24"/>
        </w:rPr>
        <w:t>一、</w:t>
      </w:r>
      <w:r w:rsidRPr="007B6592">
        <w:rPr>
          <w:rFonts w:hAnsi="標楷體" w:hint="eastAsia"/>
          <w:szCs w:val="24"/>
        </w:rPr>
        <w:t>這份調查表是徵詢你對教師教學的意見，希望能藉由它讓教師了解學生對教師授課的感受</w:t>
      </w:r>
    </w:p>
    <w:p w:rsidR="00A72DAE" w:rsidRPr="007B6592" w:rsidRDefault="00A72DAE" w:rsidP="007B6592">
      <w:pPr>
        <w:autoSpaceDE w:val="0"/>
        <w:autoSpaceDN w:val="0"/>
        <w:adjustRightInd w:val="0"/>
        <w:snapToGrid w:val="0"/>
        <w:ind w:leftChars="87" w:left="235" w:hangingChars="11" w:hanging="26"/>
        <w:rPr>
          <w:rFonts w:hAnsi="標楷體"/>
          <w:szCs w:val="24"/>
        </w:rPr>
      </w:pPr>
      <w:r w:rsidRPr="007B6592">
        <w:rPr>
          <w:rFonts w:hAnsi="標楷體" w:hint="eastAsia"/>
          <w:szCs w:val="24"/>
        </w:rPr>
        <w:t>，並及時從中獲得有益的建議，使教師與學生能在教與學的過程中互動良好，一同成長。</w:t>
      </w:r>
    </w:p>
    <w:p w:rsidR="00A72DAE" w:rsidRPr="007B6592" w:rsidRDefault="00A72DAE" w:rsidP="007B6592">
      <w:pPr>
        <w:autoSpaceDE w:val="0"/>
        <w:autoSpaceDN w:val="0"/>
        <w:adjustRightInd w:val="0"/>
        <w:snapToGrid w:val="0"/>
        <w:ind w:leftChars="-122" w:left="209" w:hangingChars="209" w:hanging="502"/>
        <w:rPr>
          <w:rFonts w:hAnsi="標楷體" w:cs="Arial"/>
          <w:color w:val="000000"/>
          <w:szCs w:val="24"/>
        </w:rPr>
      </w:pPr>
      <w:r w:rsidRPr="007B6592">
        <w:rPr>
          <w:rFonts w:hAnsi="標楷體" w:cs="Arial" w:hint="eastAsia"/>
          <w:color w:val="000000"/>
          <w:szCs w:val="24"/>
        </w:rPr>
        <w:t>二、本調查表分成以下三大部分：</w:t>
      </w:r>
    </w:p>
    <w:p w:rsidR="00A72DAE" w:rsidRPr="007B6592" w:rsidRDefault="00A72DAE" w:rsidP="007B6592">
      <w:pPr>
        <w:autoSpaceDE w:val="0"/>
        <w:autoSpaceDN w:val="0"/>
        <w:adjustRightInd w:val="0"/>
        <w:snapToGrid w:val="0"/>
        <w:ind w:leftChars="87" w:left="209" w:firstLineChars="12" w:firstLine="29"/>
        <w:rPr>
          <w:rFonts w:hAnsi="標楷體" w:cs="Arial"/>
          <w:color w:val="000000"/>
          <w:szCs w:val="24"/>
        </w:rPr>
      </w:pPr>
      <w:r w:rsidRPr="007B6592">
        <w:rPr>
          <w:rFonts w:hAnsi="標楷體" w:cs="Arial" w:hint="eastAsia"/>
          <w:color w:val="000000"/>
          <w:szCs w:val="24"/>
        </w:rPr>
        <w:t>第一部分為學生自我檢核問題（點選）；</w:t>
      </w:r>
    </w:p>
    <w:p w:rsidR="00A72DAE" w:rsidRPr="007B6592" w:rsidRDefault="00A72DAE" w:rsidP="007B6592">
      <w:pPr>
        <w:autoSpaceDE w:val="0"/>
        <w:autoSpaceDN w:val="0"/>
        <w:adjustRightInd w:val="0"/>
        <w:snapToGrid w:val="0"/>
        <w:ind w:leftChars="87" w:left="209" w:firstLineChars="12" w:firstLine="29"/>
        <w:rPr>
          <w:rFonts w:hAnsi="標楷體" w:cs="Arial"/>
          <w:color w:val="000000"/>
          <w:szCs w:val="24"/>
        </w:rPr>
      </w:pPr>
      <w:r w:rsidRPr="007B6592">
        <w:rPr>
          <w:rFonts w:hAnsi="標楷體" w:cs="Arial" w:hint="eastAsia"/>
          <w:color w:val="000000"/>
          <w:szCs w:val="24"/>
        </w:rPr>
        <w:t>第二部分為課程教學問題（點選）；</w:t>
      </w:r>
    </w:p>
    <w:p w:rsidR="00A72DAE" w:rsidRPr="007B6592" w:rsidRDefault="00A72DAE" w:rsidP="007B6592">
      <w:pPr>
        <w:autoSpaceDE w:val="0"/>
        <w:autoSpaceDN w:val="0"/>
        <w:adjustRightInd w:val="0"/>
        <w:snapToGrid w:val="0"/>
        <w:ind w:leftChars="87" w:left="209" w:firstLineChars="12" w:firstLine="29"/>
        <w:rPr>
          <w:rFonts w:hAnsi="標楷體" w:cs="Arial"/>
          <w:color w:val="000000"/>
          <w:szCs w:val="24"/>
        </w:rPr>
      </w:pPr>
      <w:r w:rsidRPr="007B6592">
        <w:rPr>
          <w:rFonts w:hAnsi="標楷體" w:cs="Arial" w:hint="eastAsia"/>
          <w:color w:val="000000"/>
          <w:szCs w:val="24"/>
        </w:rPr>
        <w:t>第三部分為開放性問題（自由填寫，無則免寫）。</w:t>
      </w:r>
    </w:p>
    <w:p w:rsidR="00A72DAE" w:rsidRPr="007B6592" w:rsidRDefault="00A72DAE" w:rsidP="007B6592">
      <w:pPr>
        <w:autoSpaceDE w:val="0"/>
        <w:autoSpaceDN w:val="0"/>
        <w:adjustRightInd w:val="0"/>
        <w:snapToGrid w:val="0"/>
        <w:ind w:leftChars="99" w:left="238" w:firstLineChars="204" w:firstLine="490"/>
        <w:rPr>
          <w:rFonts w:hAnsi="標楷體"/>
          <w:b/>
          <w:color w:val="000000"/>
          <w:szCs w:val="24"/>
        </w:rPr>
      </w:pPr>
      <w:r w:rsidRPr="007B6592">
        <w:rPr>
          <w:rFonts w:hAnsi="標楷體" w:hint="eastAsia"/>
          <w:szCs w:val="24"/>
        </w:rPr>
        <w:t>本調查系統填答內容，除系統管理者可具以分析運用外，其餘僅學生本人可見，</w:t>
      </w:r>
      <w:proofErr w:type="gramStart"/>
      <w:r w:rsidRPr="007B6592">
        <w:rPr>
          <w:rFonts w:hAnsi="標楷體" w:hint="eastAsia"/>
          <w:szCs w:val="24"/>
        </w:rPr>
        <w:t>故填答</w:t>
      </w:r>
      <w:proofErr w:type="gramEnd"/>
      <w:r w:rsidRPr="007B6592">
        <w:rPr>
          <w:rFonts w:hAnsi="標楷體" w:hint="eastAsia"/>
          <w:szCs w:val="24"/>
        </w:rPr>
        <w:t>內容不影響您與教師或學校的關係，敬</w:t>
      </w:r>
      <w:r w:rsidRPr="007B6592">
        <w:rPr>
          <w:rFonts w:hAnsi="標楷體"/>
          <w:szCs w:val="24"/>
        </w:rPr>
        <w:t>請放心填寫</w:t>
      </w:r>
      <w:r w:rsidRPr="007B6592">
        <w:rPr>
          <w:rFonts w:hAnsi="標楷體" w:hint="eastAsia"/>
          <w:szCs w:val="24"/>
        </w:rPr>
        <w:t>。</w:t>
      </w:r>
    </w:p>
    <w:p w:rsidR="00A72DAE" w:rsidRPr="007B6592" w:rsidRDefault="00A72DAE" w:rsidP="007B6592">
      <w:pPr>
        <w:autoSpaceDE w:val="0"/>
        <w:autoSpaceDN w:val="0"/>
        <w:adjustRightInd w:val="0"/>
        <w:snapToGrid w:val="0"/>
        <w:ind w:leftChars="-118" w:left="504" w:hangingChars="328" w:hanging="787"/>
        <w:rPr>
          <w:rFonts w:hAnsi="標楷體"/>
          <w:szCs w:val="24"/>
        </w:rPr>
      </w:pPr>
      <w:r w:rsidRPr="007B6592">
        <w:rPr>
          <w:rFonts w:hAnsi="標楷體" w:hint="eastAsia"/>
          <w:szCs w:val="24"/>
        </w:rPr>
        <w:t>三、希望你能以</w:t>
      </w:r>
      <w:r w:rsidRPr="007B6592">
        <w:rPr>
          <w:rFonts w:hAnsi="標楷體" w:hint="eastAsia"/>
          <w:szCs w:val="24"/>
          <w:bdr w:val="single" w:sz="4" w:space="0" w:color="auto"/>
        </w:rPr>
        <w:t>成熟</w:t>
      </w:r>
      <w:r w:rsidRPr="007B6592">
        <w:rPr>
          <w:rFonts w:hAnsi="標楷體" w:hint="eastAsia"/>
          <w:szCs w:val="24"/>
        </w:rPr>
        <w:t>、</w:t>
      </w:r>
      <w:r w:rsidRPr="007B6592">
        <w:rPr>
          <w:rFonts w:hAnsi="標楷體" w:hint="eastAsia"/>
          <w:szCs w:val="24"/>
          <w:bdr w:val="single" w:sz="4" w:space="0" w:color="auto"/>
        </w:rPr>
        <w:t>負責</w:t>
      </w:r>
      <w:r w:rsidRPr="007B6592">
        <w:rPr>
          <w:rFonts w:hAnsi="標楷體" w:hint="eastAsia"/>
          <w:szCs w:val="24"/>
        </w:rPr>
        <w:t>、</w:t>
      </w:r>
      <w:r w:rsidRPr="007B6592">
        <w:rPr>
          <w:rFonts w:hAnsi="標楷體" w:hint="eastAsia"/>
          <w:szCs w:val="24"/>
          <w:bdr w:val="single" w:sz="4" w:space="0" w:color="auto"/>
        </w:rPr>
        <w:t>理性的態度</w:t>
      </w:r>
      <w:r w:rsidRPr="007B6592">
        <w:rPr>
          <w:rFonts w:hAnsi="標楷體" w:hint="eastAsia"/>
          <w:szCs w:val="24"/>
        </w:rPr>
        <w:t>填寫本調查表，協助老師完成這項有意義的工作。</w:t>
      </w:r>
    </w:p>
    <w:p w:rsidR="007B6592" w:rsidRDefault="007B6592" w:rsidP="007B6592">
      <w:pPr>
        <w:snapToGrid w:val="0"/>
        <w:ind w:leftChars="-118" w:left="505" w:hangingChars="328" w:hanging="788"/>
        <w:rPr>
          <w:rFonts w:hAnsi="標楷體"/>
          <w:b/>
          <w:color w:val="000000"/>
          <w:szCs w:val="24"/>
        </w:rPr>
      </w:pPr>
    </w:p>
    <w:p w:rsidR="00A72DAE" w:rsidRPr="007B6592" w:rsidRDefault="00A72DAE" w:rsidP="007B6592">
      <w:pPr>
        <w:snapToGrid w:val="0"/>
        <w:ind w:leftChars="-118" w:left="505" w:hangingChars="328" w:hanging="788"/>
        <w:rPr>
          <w:rFonts w:hAnsi="標楷體"/>
          <w:b/>
          <w:color w:val="000000"/>
          <w:szCs w:val="24"/>
        </w:rPr>
      </w:pPr>
      <w:r w:rsidRPr="007B6592">
        <w:rPr>
          <w:rFonts w:hAnsi="標楷體" w:hint="eastAsia"/>
          <w:b/>
          <w:color w:val="000000"/>
          <w:szCs w:val="24"/>
        </w:rPr>
        <w:t>參、填答題目</w:t>
      </w:r>
    </w:p>
    <w:p w:rsidR="00A72DAE" w:rsidRPr="007B6592" w:rsidRDefault="00A72DAE" w:rsidP="007B6592">
      <w:pPr>
        <w:snapToGrid w:val="0"/>
        <w:ind w:leftChars="-118" w:left="504" w:hangingChars="328" w:hanging="787"/>
        <w:rPr>
          <w:rFonts w:hAnsi="標楷體"/>
          <w:b/>
          <w:color w:val="000000"/>
          <w:szCs w:val="24"/>
        </w:rPr>
      </w:pPr>
      <w:r w:rsidRPr="007B6592">
        <w:rPr>
          <w:rFonts w:hAnsi="標楷體" w:hint="eastAsia"/>
          <w:color w:val="000000"/>
          <w:szCs w:val="24"/>
        </w:rPr>
        <w:t>部分</w:t>
      </w:r>
      <w:proofErr w:type="gramStart"/>
      <w:r w:rsidRPr="007B6592">
        <w:rPr>
          <w:rFonts w:hAnsi="標楷體" w:hint="eastAsia"/>
          <w:color w:val="000000"/>
          <w:szCs w:val="24"/>
        </w:rPr>
        <w:t>一</w:t>
      </w:r>
      <w:proofErr w:type="gramEnd"/>
      <w:r w:rsidRPr="007B6592">
        <w:rPr>
          <w:rFonts w:hAnsi="標楷體" w:hint="eastAsia"/>
          <w:color w:val="000000"/>
          <w:szCs w:val="24"/>
        </w:rPr>
        <w:t>：</w:t>
      </w:r>
      <w:r w:rsidRPr="007B6592">
        <w:rPr>
          <w:rFonts w:hAnsi="標楷體" w:cs="Arial" w:hint="eastAsia"/>
          <w:color w:val="000000"/>
          <w:szCs w:val="24"/>
        </w:rPr>
        <w:t>學生自我檢核問題</w:t>
      </w: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72"/>
        <w:gridCol w:w="2461"/>
        <w:gridCol w:w="5380"/>
      </w:tblGrid>
      <w:tr w:rsidR="00A72DAE" w:rsidRPr="007B6592" w:rsidTr="007B6592">
        <w:trPr>
          <w:cantSplit/>
          <w:trHeight w:val="60"/>
        </w:trPr>
        <w:tc>
          <w:tcPr>
            <w:tcW w:w="1262" w:type="dxa"/>
            <w:vAlign w:val="center"/>
          </w:tcPr>
          <w:p w:rsidR="00A72DAE" w:rsidRPr="007B6592" w:rsidRDefault="00A72DAE" w:rsidP="007B6592">
            <w:pPr>
              <w:snapToGrid w:val="0"/>
              <w:ind w:left="788" w:hangingChars="328" w:hanging="788"/>
              <w:jc w:val="center"/>
              <w:rPr>
                <w:b/>
                <w:color w:val="000000"/>
                <w:szCs w:val="24"/>
              </w:rPr>
            </w:pPr>
            <w:r w:rsidRPr="007B6592">
              <w:rPr>
                <w:rFonts w:hint="eastAsia"/>
                <w:b/>
                <w:color w:val="000000"/>
                <w:szCs w:val="24"/>
              </w:rPr>
              <w:t>部分</w:t>
            </w:r>
          </w:p>
        </w:tc>
        <w:tc>
          <w:tcPr>
            <w:tcW w:w="672" w:type="dxa"/>
            <w:vAlign w:val="center"/>
          </w:tcPr>
          <w:p w:rsidR="00A72DAE" w:rsidRPr="007B6592" w:rsidRDefault="00A72DAE" w:rsidP="007B6592">
            <w:pPr>
              <w:snapToGrid w:val="0"/>
              <w:ind w:leftChars="20" w:left="48"/>
              <w:rPr>
                <w:b/>
                <w:color w:val="000000"/>
                <w:szCs w:val="24"/>
              </w:rPr>
            </w:pPr>
            <w:r w:rsidRPr="007B6592">
              <w:rPr>
                <w:rFonts w:hint="eastAsia"/>
                <w:b/>
                <w:color w:val="000000"/>
                <w:szCs w:val="24"/>
              </w:rPr>
              <w:t>題號</w:t>
            </w:r>
          </w:p>
        </w:tc>
        <w:tc>
          <w:tcPr>
            <w:tcW w:w="2461" w:type="dxa"/>
            <w:vAlign w:val="center"/>
          </w:tcPr>
          <w:p w:rsidR="00A72DAE" w:rsidRPr="007B6592" w:rsidRDefault="00A72DAE" w:rsidP="007B6592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 w:rsidRPr="007B6592">
              <w:rPr>
                <w:rFonts w:hint="eastAsia"/>
                <w:b/>
                <w:color w:val="000000"/>
                <w:szCs w:val="24"/>
              </w:rPr>
              <w:t>題目</w:t>
            </w:r>
          </w:p>
        </w:tc>
        <w:tc>
          <w:tcPr>
            <w:tcW w:w="5380" w:type="dxa"/>
          </w:tcPr>
          <w:p w:rsidR="00A72DAE" w:rsidRPr="007B6592" w:rsidRDefault="00A72DAE" w:rsidP="007B6592">
            <w:pPr>
              <w:snapToGrid w:val="0"/>
              <w:ind w:left="788" w:hangingChars="328" w:hanging="788"/>
              <w:jc w:val="center"/>
              <w:rPr>
                <w:color w:val="000000"/>
                <w:szCs w:val="24"/>
              </w:rPr>
            </w:pPr>
            <w:r w:rsidRPr="007B6592">
              <w:rPr>
                <w:rFonts w:hint="eastAsia"/>
                <w:b/>
                <w:color w:val="000000"/>
                <w:szCs w:val="24"/>
              </w:rPr>
              <w:t>選擇(單選，每題請點選一個選項)</w:t>
            </w:r>
          </w:p>
        </w:tc>
      </w:tr>
      <w:tr w:rsidR="00A72DAE" w:rsidRPr="007B6592" w:rsidTr="007B6592">
        <w:trPr>
          <w:trHeight w:val="145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:rsidR="00A72DAE" w:rsidRPr="007B6592" w:rsidRDefault="00A72DAE" w:rsidP="007B6592">
            <w:pPr>
              <w:snapToGrid w:val="0"/>
              <w:ind w:leftChars="-1" w:left="-1" w:hanging="1"/>
              <w:jc w:val="center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部分</w:t>
            </w:r>
            <w:proofErr w:type="gramStart"/>
            <w:r w:rsidRPr="007B6592">
              <w:rPr>
                <w:rFonts w:hint="eastAsia"/>
                <w:color w:val="000000"/>
                <w:szCs w:val="24"/>
              </w:rPr>
              <w:t>一</w:t>
            </w:r>
            <w:proofErr w:type="gramEnd"/>
          </w:p>
          <w:p w:rsidR="00A72DAE" w:rsidRPr="007B6592" w:rsidRDefault="00A72DAE" w:rsidP="007B6592">
            <w:pPr>
              <w:snapToGrid w:val="0"/>
              <w:ind w:leftChars="-1" w:left="-1" w:hanging="1"/>
              <w:jc w:val="center"/>
              <w:rPr>
                <w:color w:val="000000"/>
                <w:szCs w:val="24"/>
              </w:rPr>
            </w:pPr>
            <w:r w:rsidRPr="007B6592">
              <w:rPr>
                <w:rFonts w:hAnsi="標楷體" w:cs="Arial" w:hint="eastAsia"/>
                <w:color w:val="000000"/>
                <w:szCs w:val="24"/>
              </w:rPr>
              <w:t>（學生自我檢核問題）</w:t>
            </w:r>
          </w:p>
        </w:tc>
        <w:tc>
          <w:tcPr>
            <w:tcW w:w="672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  <w:t>1</w:t>
            </w:r>
          </w:p>
        </w:tc>
        <w:tc>
          <w:tcPr>
            <w:tcW w:w="2461" w:type="dxa"/>
          </w:tcPr>
          <w:p w:rsidR="00A72DAE" w:rsidRPr="007B6592" w:rsidRDefault="00A72DAE" w:rsidP="007B6592">
            <w:pPr>
              <w:snapToGrid w:val="0"/>
              <w:ind w:leftChars="14" w:left="34" w:firstLineChars="2" w:firstLine="5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我上這</w:t>
            </w:r>
            <w:proofErr w:type="gramStart"/>
            <w:r w:rsidRPr="007B6592">
              <w:rPr>
                <w:rFonts w:hint="eastAsia"/>
                <w:color w:val="000000"/>
                <w:szCs w:val="24"/>
              </w:rPr>
              <w:t>門課全學期</w:t>
            </w:r>
            <w:proofErr w:type="gramEnd"/>
            <w:r w:rsidRPr="007B6592">
              <w:rPr>
                <w:rFonts w:hint="eastAsia"/>
                <w:color w:val="000000"/>
                <w:szCs w:val="24"/>
              </w:rPr>
              <w:t>的出席狀況</w:t>
            </w:r>
          </w:p>
        </w:tc>
        <w:tc>
          <w:tcPr>
            <w:tcW w:w="5380" w:type="dxa"/>
            <w:vAlign w:val="center"/>
          </w:tcPr>
          <w:p w:rsidR="00A72DAE" w:rsidRPr="007B6592" w:rsidRDefault="00A72DAE" w:rsidP="007B6592">
            <w:pPr>
              <w:snapToGrid w:val="0"/>
              <w:ind w:left="34" w:hangingChars="14" w:hanging="34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>全勤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>缺課5節(含)以</w:t>
            </w:r>
            <w:proofErr w:type="gramStart"/>
            <w:r w:rsidRPr="007B6592">
              <w:rPr>
                <w:rFonts w:hint="eastAsia"/>
                <w:color w:val="000000"/>
                <w:szCs w:val="24"/>
              </w:rPr>
              <w:t>內</w:t>
            </w:r>
            <w:proofErr w:type="gramEnd"/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>缺課6~9節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>缺課10節以上</w:t>
            </w:r>
          </w:p>
        </w:tc>
      </w:tr>
      <w:tr w:rsidR="00A72DAE" w:rsidRPr="007B6592" w:rsidTr="007B6592">
        <w:trPr>
          <w:trHeight w:val="60"/>
        </w:trPr>
        <w:tc>
          <w:tcPr>
            <w:tcW w:w="1262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  <w:t>2</w:t>
            </w:r>
          </w:p>
        </w:tc>
        <w:tc>
          <w:tcPr>
            <w:tcW w:w="2461" w:type="dxa"/>
          </w:tcPr>
          <w:p w:rsidR="00A72DAE" w:rsidRPr="007B6592" w:rsidRDefault="00A72DAE" w:rsidP="007B6592">
            <w:pPr>
              <w:snapToGrid w:val="0"/>
              <w:ind w:left="2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我上這門課時認真、專心</w:t>
            </w:r>
          </w:p>
        </w:tc>
        <w:tc>
          <w:tcPr>
            <w:tcW w:w="5380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 xml:space="preserve">每節都是　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 xml:space="preserve">經常是　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 xml:space="preserve">很少　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>從不</w:t>
            </w:r>
          </w:p>
        </w:tc>
      </w:tr>
      <w:tr w:rsidR="00A72DAE" w:rsidRPr="007B6592" w:rsidTr="007B6592">
        <w:trPr>
          <w:trHeight w:val="145"/>
        </w:trPr>
        <w:tc>
          <w:tcPr>
            <w:tcW w:w="1262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  <w:t>3</w:t>
            </w:r>
          </w:p>
        </w:tc>
        <w:tc>
          <w:tcPr>
            <w:tcW w:w="2461" w:type="dxa"/>
          </w:tcPr>
          <w:p w:rsidR="00A72DAE" w:rsidRPr="007B6592" w:rsidRDefault="00A72DAE" w:rsidP="007B6592">
            <w:pPr>
              <w:snapToGrid w:val="0"/>
              <w:ind w:left="12" w:hangingChars="5" w:hanging="12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我上這門課前我會利用時間來做預習</w:t>
            </w:r>
          </w:p>
        </w:tc>
        <w:tc>
          <w:tcPr>
            <w:tcW w:w="5380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 xml:space="preserve">每節都是　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 xml:space="preserve">經常是　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 xml:space="preserve">很少　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>從不</w:t>
            </w:r>
          </w:p>
        </w:tc>
      </w:tr>
      <w:tr w:rsidR="00A72DAE" w:rsidRPr="007B6592" w:rsidTr="007B6592">
        <w:trPr>
          <w:trHeight w:val="145"/>
        </w:trPr>
        <w:tc>
          <w:tcPr>
            <w:tcW w:w="1262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</w:p>
        </w:tc>
        <w:tc>
          <w:tcPr>
            <w:tcW w:w="2461" w:type="dxa"/>
          </w:tcPr>
          <w:p w:rsidR="00A72DAE" w:rsidRPr="007B6592" w:rsidRDefault="00A72DAE" w:rsidP="007B6592">
            <w:pPr>
              <w:snapToGrid w:val="0"/>
              <w:ind w:left="29" w:hangingChars="12" w:hanging="29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我上完這門課後我會利用時間進行複習</w:t>
            </w:r>
          </w:p>
        </w:tc>
        <w:tc>
          <w:tcPr>
            <w:tcW w:w="5380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 xml:space="preserve">每節都是　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 xml:space="preserve">經常是　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 xml:space="preserve">很少　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>從不</w:t>
            </w:r>
          </w:p>
        </w:tc>
      </w:tr>
      <w:tr w:rsidR="00A72DAE" w:rsidRPr="007B6592" w:rsidTr="007B6592">
        <w:trPr>
          <w:trHeight w:val="145"/>
        </w:trPr>
        <w:tc>
          <w:tcPr>
            <w:tcW w:w="1262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672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5</w:t>
            </w:r>
          </w:p>
        </w:tc>
        <w:tc>
          <w:tcPr>
            <w:tcW w:w="2461" w:type="dxa"/>
          </w:tcPr>
          <w:p w:rsidR="00A72DAE" w:rsidRPr="007B6592" w:rsidRDefault="00A72DAE" w:rsidP="007B6592">
            <w:pPr>
              <w:snapToGrid w:val="0"/>
              <w:ind w:left="12" w:hangingChars="5" w:hanging="12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我覺得我在這門課上我應該可以得到的成績是</w:t>
            </w:r>
          </w:p>
        </w:tc>
        <w:tc>
          <w:tcPr>
            <w:tcW w:w="5380" w:type="dxa"/>
            <w:vAlign w:val="center"/>
          </w:tcPr>
          <w:p w:rsidR="00A72DAE" w:rsidRPr="007B6592" w:rsidRDefault="00A72DAE" w:rsidP="007B6592">
            <w:pPr>
              <w:snapToGrid w:val="0"/>
              <w:ind w:left="2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>至少90分（含）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>70~89分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>60~69分</w:t>
            </w:r>
            <w:r w:rsidRPr="007B6592">
              <w:rPr>
                <w:rFonts w:hint="eastAsia"/>
                <w:color w:val="000000"/>
                <w:szCs w:val="24"/>
              </w:rPr>
              <w:sym w:font="Wingdings" w:char="F0A1"/>
            </w:r>
            <w:r w:rsidRPr="007B6592">
              <w:rPr>
                <w:rFonts w:hint="eastAsia"/>
                <w:color w:val="000000"/>
                <w:szCs w:val="24"/>
              </w:rPr>
              <w:t>59分（含）以下</w:t>
            </w:r>
          </w:p>
        </w:tc>
      </w:tr>
    </w:tbl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7B6592" w:rsidRPr="007B6592" w:rsidRDefault="007B6592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  <w:r w:rsidRPr="007B6592">
        <w:rPr>
          <w:rFonts w:hAnsi="標楷體" w:hint="eastAsia"/>
          <w:szCs w:val="24"/>
        </w:rPr>
        <w:lastRenderedPageBreak/>
        <w:t>部分二：課程教學問題</w:t>
      </w:r>
    </w:p>
    <w:p w:rsidR="00A72DAE" w:rsidRPr="007B6592" w:rsidRDefault="00A72DAE" w:rsidP="007B6592">
      <w:pPr>
        <w:autoSpaceDE w:val="0"/>
        <w:autoSpaceDN w:val="0"/>
        <w:adjustRightInd w:val="0"/>
        <w:snapToGrid w:val="0"/>
        <w:ind w:firstLineChars="215" w:firstLine="516"/>
        <w:rPr>
          <w:rFonts w:hAnsi="標楷體" w:cs="DFKaiShu-SB-Estd-BF"/>
          <w:kern w:val="0"/>
          <w:szCs w:val="24"/>
        </w:rPr>
      </w:pPr>
      <w:r w:rsidRPr="007B6592">
        <w:rPr>
          <w:rFonts w:hAnsi="標楷體" w:hint="eastAsia"/>
          <w:szCs w:val="24"/>
        </w:rPr>
        <w:t>下列部分二填答項目以五等第量表進行，包括「非常同意」、「同意」、「無意見」、「不同意」、「非常不同意」五個選項，</w:t>
      </w:r>
      <w:r w:rsidRPr="007B6592">
        <w:rPr>
          <w:rFonts w:hAnsi="標楷體" w:cs="Arial"/>
          <w:color w:val="000000"/>
          <w:szCs w:val="24"/>
        </w:rPr>
        <w:t>請在</w:t>
      </w:r>
      <w:r w:rsidRPr="007B6592">
        <w:rPr>
          <w:rFonts w:hAnsi="標楷體" w:cs="Arial" w:hint="eastAsia"/>
          <w:color w:val="000000"/>
          <w:szCs w:val="24"/>
        </w:rPr>
        <w:t>欲選擇之項目點選</w:t>
      </w:r>
      <w:r w:rsidRPr="007B6592">
        <w:rPr>
          <w:rFonts w:hAnsi="標楷體" w:cs="Arial" w:hint="eastAsia"/>
          <w:color w:val="000000"/>
          <w:szCs w:val="24"/>
        </w:rPr>
        <w:sym w:font="Wingdings" w:char="F0AE"/>
      </w:r>
      <w:r w:rsidRPr="007B6592">
        <w:rPr>
          <w:rFonts w:hAnsi="標楷體" w:cs="Arial" w:hint="eastAsia"/>
          <w:color w:val="000000"/>
          <w:szCs w:val="24"/>
        </w:rPr>
        <w:t>，</w:t>
      </w:r>
      <w:proofErr w:type="gramStart"/>
      <w:r w:rsidRPr="007B6592">
        <w:rPr>
          <w:rFonts w:hAnsi="標楷體" w:cs="Arial" w:hint="eastAsia"/>
          <w:color w:val="000000"/>
          <w:szCs w:val="24"/>
        </w:rPr>
        <w:t>採</w:t>
      </w:r>
      <w:proofErr w:type="gramEnd"/>
      <w:r w:rsidRPr="007B6592">
        <w:rPr>
          <w:rFonts w:hAnsi="標楷體" w:cs="Arial" w:hint="eastAsia"/>
          <w:color w:val="000000"/>
          <w:szCs w:val="24"/>
        </w:rPr>
        <w:t>單選，</w:t>
      </w:r>
      <w:r w:rsidRPr="007B6592">
        <w:rPr>
          <w:rFonts w:hAnsi="標楷體" w:hint="eastAsia"/>
          <w:szCs w:val="24"/>
        </w:rPr>
        <w:t>謝謝你的合作！</w:t>
      </w:r>
      <w:r w:rsidRPr="007B6592">
        <w:rPr>
          <w:rFonts w:hAnsi="標楷體" w:cs="Arial" w:hint="eastAsia"/>
          <w:color w:val="000000"/>
          <w:szCs w:val="24"/>
        </w:rPr>
        <w:t>。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5521"/>
        <w:gridCol w:w="284"/>
        <w:gridCol w:w="283"/>
        <w:gridCol w:w="284"/>
        <w:gridCol w:w="283"/>
        <w:gridCol w:w="284"/>
        <w:gridCol w:w="567"/>
      </w:tblGrid>
      <w:tr w:rsidR="00A72DAE" w:rsidRPr="007B6592" w:rsidTr="007B6592">
        <w:trPr>
          <w:cantSplit/>
          <w:trHeight w:val="330"/>
        </w:trPr>
        <w:tc>
          <w:tcPr>
            <w:tcW w:w="1418" w:type="dxa"/>
            <w:vMerge w:val="restart"/>
            <w:vAlign w:val="center"/>
          </w:tcPr>
          <w:p w:rsidR="00A72DAE" w:rsidRPr="007B6592" w:rsidRDefault="00A72DAE" w:rsidP="007B6592">
            <w:pPr>
              <w:snapToGrid w:val="0"/>
              <w:ind w:left="788" w:hangingChars="328" w:hanging="788"/>
              <w:jc w:val="center"/>
              <w:rPr>
                <w:b/>
                <w:color w:val="000000"/>
                <w:szCs w:val="24"/>
              </w:rPr>
            </w:pPr>
            <w:r w:rsidRPr="007B6592">
              <w:rPr>
                <w:rFonts w:hint="eastAsia"/>
                <w:b/>
                <w:color w:val="000000"/>
                <w:szCs w:val="24"/>
              </w:rPr>
              <w:t>部分</w:t>
            </w:r>
          </w:p>
        </w:tc>
        <w:tc>
          <w:tcPr>
            <w:tcW w:w="709" w:type="dxa"/>
            <w:vMerge w:val="restart"/>
            <w:vAlign w:val="center"/>
          </w:tcPr>
          <w:p w:rsidR="00A72DAE" w:rsidRPr="007B6592" w:rsidRDefault="00A72DAE" w:rsidP="007B6592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 w:rsidRPr="007B6592">
              <w:rPr>
                <w:rFonts w:hint="eastAsia"/>
                <w:b/>
                <w:color w:val="000000"/>
                <w:szCs w:val="24"/>
              </w:rPr>
              <w:t>題號</w:t>
            </w:r>
          </w:p>
        </w:tc>
        <w:tc>
          <w:tcPr>
            <w:tcW w:w="5521" w:type="dxa"/>
            <w:vMerge w:val="restart"/>
            <w:vAlign w:val="center"/>
          </w:tcPr>
          <w:p w:rsidR="00A72DAE" w:rsidRPr="007B6592" w:rsidRDefault="00A72DAE" w:rsidP="007B6592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 w:rsidRPr="007B6592">
              <w:rPr>
                <w:rFonts w:hint="eastAsia"/>
                <w:b/>
                <w:color w:val="000000"/>
                <w:szCs w:val="24"/>
              </w:rPr>
              <w:t>題目</w:t>
            </w:r>
          </w:p>
        </w:tc>
        <w:tc>
          <w:tcPr>
            <w:tcW w:w="1418" w:type="dxa"/>
            <w:gridSpan w:val="5"/>
          </w:tcPr>
          <w:p w:rsidR="00A72DAE" w:rsidRPr="007B6592" w:rsidRDefault="00A72DAE" w:rsidP="007B6592">
            <w:pPr>
              <w:snapToGrid w:val="0"/>
              <w:ind w:left="788" w:hangingChars="328" w:hanging="788"/>
              <w:jc w:val="center"/>
              <w:rPr>
                <w:b/>
                <w:color w:val="000000"/>
                <w:szCs w:val="24"/>
              </w:rPr>
            </w:pPr>
            <w:r w:rsidRPr="007B6592">
              <w:rPr>
                <w:rFonts w:hint="eastAsia"/>
                <w:b/>
                <w:color w:val="000000"/>
                <w:szCs w:val="24"/>
              </w:rPr>
              <w:t>滿意程度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備註</w:t>
            </w:r>
          </w:p>
        </w:tc>
      </w:tr>
      <w:tr w:rsidR="00A72DAE" w:rsidRPr="007B6592" w:rsidTr="007B6592">
        <w:trPr>
          <w:cantSplit/>
          <w:trHeight w:val="1412"/>
        </w:trPr>
        <w:tc>
          <w:tcPr>
            <w:tcW w:w="1418" w:type="dxa"/>
            <w:vMerge/>
            <w:shd w:val="clear" w:color="auto" w:fill="auto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5521" w:type="dxa"/>
            <w:vMerge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84" w:type="dxa"/>
            <w:textDirection w:val="tbRlV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非常同意</w:t>
            </w:r>
          </w:p>
        </w:tc>
        <w:tc>
          <w:tcPr>
            <w:tcW w:w="283" w:type="dxa"/>
            <w:textDirection w:val="tbRlV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同意</w:t>
            </w:r>
          </w:p>
        </w:tc>
        <w:tc>
          <w:tcPr>
            <w:tcW w:w="284" w:type="dxa"/>
            <w:textDirection w:val="tbRlV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無意見</w:t>
            </w:r>
          </w:p>
        </w:tc>
        <w:tc>
          <w:tcPr>
            <w:tcW w:w="283" w:type="dxa"/>
            <w:textDirection w:val="tbRlV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不同意</w:t>
            </w:r>
          </w:p>
        </w:tc>
        <w:tc>
          <w:tcPr>
            <w:tcW w:w="284" w:type="dxa"/>
            <w:textDirection w:val="tbRlV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非常不同意</w:t>
            </w:r>
          </w:p>
        </w:tc>
        <w:tc>
          <w:tcPr>
            <w:tcW w:w="567" w:type="dxa"/>
            <w:vMerge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72DAE" w:rsidRPr="007B6592" w:rsidRDefault="00A72DAE" w:rsidP="007B6592">
            <w:pPr>
              <w:snapToGrid w:val="0"/>
              <w:ind w:left="1"/>
              <w:jc w:val="center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部分二</w:t>
            </w:r>
          </w:p>
          <w:p w:rsidR="00A72DAE" w:rsidRPr="007B6592" w:rsidRDefault="00A72DAE" w:rsidP="007B6592">
            <w:pPr>
              <w:snapToGrid w:val="0"/>
              <w:ind w:left="1"/>
              <w:jc w:val="center"/>
              <w:rPr>
                <w:rFonts w:hAnsi="標楷體"/>
                <w:szCs w:val="24"/>
              </w:rPr>
            </w:pPr>
          </w:p>
          <w:p w:rsidR="00A72DAE" w:rsidRPr="007B6592" w:rsidRDefault="00A72DAE" w:rsidP="007B6592">
            <w:pPr>
              <w:snapToGrid w:val="0"/>
              <w:ind w:left="1"/>
              <w:jc w:val="center"/>
              <w:rPr>
                <w:rFonts w:hAnsi="標楷體"/>
                <w:szCs w:val="24"/>
              </w:rPr>
            </w:pPr>
            <w:proofErr w:type="gramStart"/>
            <w:r w:rsidRPr="007B6592">
              <w:rPr>
                <w:rFonts w:hAnsi="標楷體" w:hint="eastAsia"/>
                <w:szCs w:val="24"/>
              </w:rPr>
              <w:t>（</w:t>
            </w:r>
            <w:proofErr w:type="gramEnd"/>
            <w:r w:rsidRPr="007B6592">
              <w:rPr>
                <w:rFonts w:hAnsi="標楷體" w:hint="eastAsia"/>
                <w:szCs w:val="24"/>
              </w:rPr>
              <w:t>課程教學</w:t>
            </w:r>
          </w:p>
          <w:p w:rsidR="00A72DAE" w:rsidRPr="007B6592" w:rsidRDefault="00A72DAE" w:rsidP="007B6592">
            <w:pPr>
              <w:snapToGrid w:val="0"/>
              <w:ind w:left="1"/>
              <w:jc w:val="center"/>
              <w:rPr>
                <w:color w:val="000000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問題</w:t>
            </w:r>
            <w:proofErr w:type="gramStart"/>
            <w:r w:rsidRPr="007B6592">
              <w:rPr>
                <w:rFonts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  <w:t>1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38" w:hangingChars="16" w:hanging="38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開學第一次上課時，老師曾就本科目之教學目標、教學大綱、使用教材、評分方式等進行說明。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60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  <w:t>2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教師上課很少遲到、早退或中途離席。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color w:val="000000"/>
                <w:szCs w:val="24"/>
              </w:rPr>
              <w:t>3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710" w:hangingChars="296" w:hanging="710"/>
              <w:jc w:val="both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教師上課的態度認真、具教學熱忱。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31" w:hangingChars="13" w:hanging="31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老師的課程進行是有系統、有組織，且能與教學目標相符。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5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5" w:hangingChars="2" w:hanging="5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老師除了上教科書上的內容外，亦會經常補充其他教學資料。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6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17" w:hangingChars="7" w:hanging="17"/>
              <w:jc w:val="both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老師能正確而清楚講解重要概念或技能（配合舉例說明或示範，以增進理解）</w:t>
            </w:r>
            <w:r w:rsidRPr="007B6592">
              <w:rPr>
                <w:rFonts w:hint="eastAsia"/>
                <w:color w:val="000000"/>
                <w:szCs w:val="24"/>
              </w:rPr>
              <w:t>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7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both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老師能輔導學生生活規範、學習困擾或行為偏差。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8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both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老師教學行為能關注多數學生。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9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38" w:hangingChars="16" w:hanging="38"/>
              <w:jc w:val="both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老師通常會在上課後給予學生作業，且作業的內容是和所上課的內容相符的。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10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31" w:hangingChars="13" w:hanging="31"/>
              <w:jc w:val="both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老師能依學生的需求適時的進行課程內容或上課方式的調整。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11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31" w:hangingChars="13" w:hanging="31"/>
              <w:jc w:val="both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老師對學生的考評（給成績方式），是公正且合理的。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12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Chars="14" w:left="34"/>
              <w:jc w:val="both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老師會利用時間進行評量，且評量內容跟上課內容是相符合的。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13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38" w:hangingChars="16" w:hanging="38"/>
              <w:jc w:val="both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老師所進行的評量，是能反應出教學重點及評量出學生的學習成果。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14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31" w:hangingChars="13" w:hanging="31"/>
              <w:jc w:val="both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老師在上課時的表達是清晰的，且條理分明，讓同學容易理解。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145"/>
        </w:trPr>
        <w:tc>
          <w:tcPr>
            <w:tcW w:w="1418" w:type="dxa"/>
            <w:vMerge/>
            <w:shd w:val="clear" w:color="auto" w:fill="auto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7B6592">
              <w:rPr>
                <w:rFonts w:ascii="Arial Unicode MS" w:eastAsia="Arial Unicode MS" w:hAnsi="Arial Unicode MS" w:cs="Arial Unicode MS" w:hint="eastAsia"/>
                <w:szCs w:val="24"/>
              </w:rPr>
              <w:t>15</w:t>
            </w:r>
          </w:p>
        </w:tc>
        <w:tc>
          <w:tcPr>
            <w:tcW w:w="5521" w:type="dxa"/>
            <w:vAlign w:val="center"/>
          </w:tcPr>
          <w:p w:rsidR="00A72DAE" w:rsidRPr="007B6592" w:rsidRDefault="00A72DAE" w:rsidP="007B6592">
            <w:pPr>
              <w:snapToGrid w:val="0"/>
              <w:ind w:left="38" w:hangingChars="16" w:hanging="38"/>
              <w:jc w:val="both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老師在上課時，經常鼓勵同學發問，並進行互動，在互動之餘，亦能關注到其他學生的動態及控管秩序。</w:t>
            </w: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284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  <w:tc>
          <w:tcPr>
            <w:tcW w:w="567" w:type="dxa"/>
          </w:tcPr>
          <w:p w:rsidR="00A72DAE" w:rsidRPr="007B6592" w:rsidRDefault="00A72DAE" w:rsidP="007B6592">
            <w:pPr>
              <w:snapToGrid w:val="0"/>
              <w:ind w:left="787" w:hangingChars="328" w:hanging="787"/>
              <w:rPr>
                <w:color w:val="000000"/>
                <w:szCs w:val="24"/>
              </w:rPr>
            </w:pPr>
          </w:p>
        </w:tc>
      </w:tr>
    </w:tbl>
    <w:p w:rsidR="007B6592" w:rsidRDefault="007B6592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</w:p>
    <w:p w:rsidR="00A72DAE" w:rsidRPr="007B6592" w:rsidRDefault="00A72DAE" w:rsidP="007B6592">
      <w:pPr>
        <w:autoSpaceDE w:val="0"/>
        <w:autoSpaceDN w:val="0"/>
        <w:adjustRightInd w:val="0"/>
        <w:snapToGrid w:val="0"/>
        <w:rPr>
          <w:rFonts w:hAnsi="標楷體"/>
          <w:szCs w:val="24"/>
        </w:rPr>
      </w:pPr>
      <w:r w:rsidRPr="007B6592">
        <w:rPr>
          <w:rFonts w:hAnsi="標楷體" w:hint="eastAsia"/>
          <w:szCs w:val="24"/>
        </w:rPr>
        <w:t>部分</w:t>
      </w:r>
      <w:proofErr w:type="gramStart"/>
      <w:r w:rsidRPr="007B6592">
        <w:rPr>
          <w:rFonts w:hAnsi="標楷體" w:hint="eastAsia"/>
          <w:szCs w:val="24"/>
        </w:rPr>
        <w:t>三</w:t>
      </w:r>
      <w:proofErr w:type="gramEnd"/>
      <w:r w:rsidRPr="007B6592">
        <w:rPr>
          <w:rFonts w:hAnsi="標楷體" w:hint="eastAsia"/>
          <w:szCs w:val="24"/>
        </w:rPr>
        <w:t>：</w:t>
      </w:r>
      <w:r w:rsidRPr="007B6592">
        <w:rPr>
          <w:rFonts w:hAnsi="標楷體" w:cs="Arial" w:hint="eastAsia"/>
          <w:color w:val="000000"/>
          <w:szCs w:val="24"/>
        </w:rPr>
        <w:t>開放性問題（自由填寫，無則免寫）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215"/>
      </w:tblGrid>
      <w:tr w:rsidR="00A72DAE" w:rsidRPr="007B6592" w:rsidTr="007B6592">
        <w:trPr>
          <w:cantSplit/>
          <w:trHeight w:val="60"/>
        </w:trPr>
        <w:tc>
          <w:tcPr>
            <w:tcW w:w="1418" w:type="dxa"/>
            <w:vAlign w:val="center"/>
          </w:tcPr>
          <w:p w:rsidR="00A72DAE" w:rsidRPr="007B6592" w:rsidRDefault="00A72DAE" w:rsidP="007B6592">
            <w:pPr>
              <w:snapToGrid w:val="0"/>
              <w:ind w:left="788" w:hangingChars="328" w:hanging="788"/>
              <w:jc w:val="center"/>
              <w:rPr>
                <w:b/>
                <w:color w:val="000000"/>
                <w:szCs w:val="24"/>
              </w:rPr>
            </w:pPr>
            <w:r w:rsidRPr="007B6592">
              <w:rPr>
                <w:rFonts w:hint="eastAsia"/>
                <w:b/>
                <w:color w:val="000000"/>
                <w:szCs w:val="24"/>
              </w:rPr>
              <w:t>部分</w:t>
            </w:r>
          </w:p>
        </w:tc>
        <w:tc>
          <w:tcPr>
            <w:tcW w:w="8215" w:type="dxa"/>
            <w:vAlign w:val="center"/>
          </w:tcPr>
          <w:p w:rsidR="00A72DAE" w:rsidRPr="007B6592" w:rsidRDefault="00A72DAE" w:rsidP="007B6592">
            <w:pPr>
              <w:snapToGrid w:val="0"/>
              <w:ind w:left="787" w:hangingChars="328" w:hanging="787"/>
              <w:jc w:val="center"/>
              <w:rPr>
                <w:color w:val="000000"/>
                <w:szCs w:val="24"/>
              </w:rPr>
            </w:pPr>
          </w:p>
        </w:tc>
      </w:tr>
      <w:tr w:rsidR="00A72DAE" w:rsidRPr="007B6592" w:rsidTr="007B6592">
        <w:trPr>
          <w:trHeight w:val="709"/>
        </w:trPr>
        <w:tc>
          <w:tcPr>
            <w:tcW w:w="1418" w:type="dxa"/>
            <w:shd w:val="clear" w:color="auto" w:fill="auto"/>
            <w:vAlign w:val="center"/>
          </w:tcPr>
          <w:p w:rsidR="00A72DAE" w:rsidRPr="007B6592" w:rsidRDefault="00A72DAE" w:rsidP="007B6592">
            <w:pPr>
              <w:snapToGrid w:val="0"/>
              <w:ind w:left="1"/>
              <w:jc w:val="center"/>
              <w:rPr>
                <w:rFonts w:hAnsi="標楷體"/>
                <w:szCs w:val="24"/>
              </w:rPr>
            </w:pPr>
            <w:r w:rsidRPr="007B6592">
              <w:rPr>
                <w:rFonts w:hAnsi="標楷體" w:hint="eastAsia"/>
                <w:szCs w:val="24"/>
              </w:rPr>
              <w:t>部分</w:t>
            </w:r>
            <w:proofErr w:type="gramStart"/>
            <w:r w:rsidRPr="007B6592">
              <w:rPr>
                <w:rFonts w:hAnsi="標楷體" w:hint="eastAsia"/>
                <w:szCs w:val="24"/>
              </w:rPr>
              <w:t>三</w:t>
            </w:r>
            <w:proofErr w:type="gramEnd"/>
          </w:p>
          <w:p w:rsidR="00A72DAE" w:rsidRPr="007B6592" w:rsidRDefault="00A72DAE" w:rsidP="007B6592">
            <w:pPr>
              <w:snapToGrid w:val="0"/>
              <w:ind w:left="1"/>
              <w:jc w:val="center"/>
              <w:rPr>
                <w:rFonts w:hAnsi="標楷體"/>
                <w:szCs w:val="24"/>
              </w:rPr>
            </w:pPr>
          </w:p>
          <w:p w:rsidR="00A72DAE" w:rsidRPr="007B6592" w:rsidRDefault="00A72DAE" w:rsidP="007B6592">
            <w:pPr>
              <w:snapToGrid w:val="0"/>
              <w:ind w:left="1"/>
              <w:jc w:val="center"/>
              <w:rPr>
                <w:color w:val="000000"/>
                <w:szCs w:val="24"/>
              </w:rPr>
            </w:pPr>
            <w:r w:rsidRPr="007B6592">
              <w:rPr>
                <w:rFonts w:hAnsi="標楷體" w:cs="Arial" w:hint="eastAsia"/>
                <w:color w:val="000000"/>
                <w:szCs w:val="24"/>
              </w:rPr>
              <w:t>（開放性問題）</w:t>
            </w:r>
          </w:p>
        </w:tc>
        <w:tc>
          <w:tcPr>
            <w:tcW w:w="8215" w:type="dxa"/>
            <w:vAlign w:val="center"/>
          </w:tcPr>
          <w:p w:rsidR="00A72DAE" w:rsidRPr="007B6592" w:rsidRDefault="00A72DAE" w:rsidP="007B6592">
            <w:pPr>
              <w:widowControl/>
              <w:snapToGrid w:val="0"/>
              <w:ind w:left="787" w:hangingChars="328" w:hanging="787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我的意見：（請利用200個字內表達您的其他意見）</w:t>
            </w:r>
          </w:p>
          <w:p w:rsidR="00A72DAE" w:rsidRPr="007B6592" w:rsidRDefault="00A72DAE" w:rsidP="007B6592">
            <w:pPr>
              <w:widowControl/>
              <w:snapToGrid w:val="0"/>
              <w:ind w:left="787" w:hangingChars="328" w:hanging="787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>答：</w:t>
            </w:r>
            <w:proofErr w:type="gramStart"/>
            <w:r w:rsidRPr="007B6592">
              <w:rPr>
                <w:rFonts w:hint="eastAsia"/>
                <w:color w:val="000000"/>
                <w:szCs w:val="24"/>
              </w:rPr>
              <w:t>＿＿＿＿＿＿＿＿＿＿＿＿＿＿＿＿＿＿＿＿</w:t>
            </w:r>
            <w:proofErr w:type="gramEnd"/>
            <w:r w:rsidRPr="007B6592">
              <w:rPr>
                <w:rFonts w:hint="eastAsia"/>
                <w:color w:val="000000"/>
                <w:szCs w:val="24"/>
              </w:rPr>
              <w:t>＿＿＿＿＿＿＿＿＿＿</w:t>
            </w:r>
          </w:p>
          <w:p w:rsidR="00A72DAE" w:rsidRPr="007B6592" w:rsidRDefault="00A72DAE" w:rsidP="007B6592">
            <w:pPr>
              <w:widowControl/>
              <w:snapToGrid w:val="0"/>
              <w:ind w:left="787" w:hangingChars="328" w:hanging="787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 xml:space="preserve">　　</w:t>
            </w:r>
            <w:proofErr w:type="gramStart"/>
            <w:r w:rsidRPr="007B6592">
              <w:rPr>
                <w:rFonts w:hint="eastAsia"/>
                <w:color w:val="000000"/>
                <w:szCs w:val="24"/>
              </w:rPr>
              <w:t>＿＿＿＿＿＿＿＿＿＿＿＿＿＿＿＿＿＿＿＿</w:t>
            </w:r>
            <w:proofErr w:type="gramEnd"/>
            <w:r w:rsidRPr="007B6592">
              <w:rPr>
                <w:rFonts w:hint="eastAsia"/>
                <w:color w:val="000000"/>
                <w:szCs w:val="24"/>
              </w:rPr>
              <w:t>＿＿＿＿＿＿＿＿＿＿</w:t>
            </w:r>
          </w:p>
          <w:p w:rsidR="00A72DAE" w:rsidRPr="007B6592" w:rsidRDefault="00A72DAE" w:rsidP="007B6592">
            <w:pPr>
              <w:widowControl/>
              <w:snapToGrid w:val="0"/>
              <w:ind w:left="787" w:hangingChars="328" w:hanging="787"/>
              <w:jc w:val="both"/>
              <w:rPr>
                <w:color w:val="000000"/>
                <w:szCs w:val="24"/>
              </w:rPr>
            </w:pPr>
            <w:r w:rsidRPr="007B6592">
              <w:rPr>
                <w:rFonts w:hint="eastAsia"/>
                <w:color w:val="000000"/>
                <w:szCs w:val="24"/>
              </w:rPr>
              <w:t xml:space="preserve">　　</w:t>
            </w:r>
            <w:proofErr w:type="gramStart"/>
            <w:r w:rsidRPr="007B6592">
              <w:rPr>
                <w:rFonts w:hint="eastAsia"/>
                <w:color w:val="000000"/>
                <w:szCs w:val="24"/>
              </w:rPr>
              <w:t>＿＿＿＿＿＿＿＿＿＿＿＿＿＿＿＿＿＿＿＿</w:t>
            </w:r>
            <w:proofErr w:type="gramEnd"/>
            <w:r w:rsidRPr="007B6592">
              <w:rPr>
                <w:rFonts w:hint="eastAsia"/>
                <w:color w:val="000000"/>
                <w:szCs w:val="24"/>
              </w:rPr>
              <w:t>＿＿＿＿＿＿＿＿＿＿</w:t>
            </w:r>
          </w:p>
        </w:tc>
      </w:tr>
    </w:tbl>
    <w:p w:rsidR="002954F8" w:rsidRPr="007B6592" w:rsidRDefault="002954F8" w:rsidP="007B6592">
      <w:pPr>
        <w:rPr>
          <w:szCs w:val="24"/>
        </w:rPr>
      </w:pPr>
    </w:p>
    <w:sectPr w:rsidR="002954F8" w:rsidRPr="007B6592" w:rsidSect="007B65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A7" w:rsidRDefault="00CA32A7" w:rsidP="007B6592">
      <w:r>
        <w:separator/>
      </w:r>
    </w:p>
  </w:endnote>
  <w:endnote w:type="continuationSeparator" w:id="0">
    <w:p w:rsidR="00CA32A7" w:rsidRDefault="00CA32A7" w:rsidP="007B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A7" w:rsidRDefault="00CA32A7" w:rsidP="007B6592">
      <w:r>
        <w:separator/>
      </w:r>
    </w:p>
  </w:footnote>
  <w:footnote w:type="continuationSeparator" w:id="0">
    <w:p w:rsidR="00CA32A7" w:rsidRDefault="00CA32A7" w:rsidP="007B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232"/>
    <w:multiLevelType w:val="hybridMultilevel"/>
    <w:tmpl w:val="3692F6B0"/>
    <w:lvl w:ilvl="0" w:tplc="B8320498">
      <w:start w:val="1"/>
      <w:numFmt w:val="taiwaneseCountingThousand"/>
      <w:lvlText w:val="%1、"/>
      <w:lvlJc w:val="left"/>
      <w:pPr>
        <w:ind w:left="2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767C80"/>
    <w:multiLevelType w:val="hybridMultilevel"/>
    <w:tmpl w:val="3A24CDE4"/>
    <w:lvl w:ilvl="0" w:tplc="B58C6A20">
      <w:start w:val="1"/>
      <w:numFmt w:val="taiwaneseCountingThousand"/>
      <w:lvlText w:val="%1、"/>
      <w:lvlJc w:val="left"/>
      <w:pPr>
        <w:ind w:left="2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DAE"/>
    <w:rsid w:val="002954F8"/>
    <w:rsid w:val="005260F1"/>
    <w:rsid w:val="007B6592"/>
    <w:rsid w:val="007B7920"/>
    <w:rsid w:val="0099397B"/>
    <w:rsid w:val="00A72DAE"/>
    <w:rsid w:val="00A74D57"/>
    <w:rsid w:val="00CA32A7"/>
    <w:rsid w:val="00CB796A"/>
    <w:rsid w:val="00D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AE"/>
    <w:pPr>
      <w:widowControl w:val="0"/>
      <w:spacing w:line="240" w:lineRule="auto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AE"/>
    <w:pPr>
      <w:ind w:leftChars="200" w:left="480"/>
    </w:pPr>
    <w:rPr>
      <w:rFonts w:ascii="Times New Roman" w:eastAsia="新細明體"/>
      <w:szCs w:val="24"/>
    </w:rPr>
  </w:style>
  <w:style w:type="paragraph" w:styleId="a4">
    <w:name w:val="header"/>
    <w:basedOn w:val="a"/>
    <w:link w:val="a5"/>
    <w:uiPriority w:val="99"/>
    <w:unhideWhenUsed/>
    <w:rsid w:val="007B65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B6592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65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B6592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deaoff1b</dc:creator>
  <cp:keywords/>
  <dc:description/>
  <cp:lastModifiedBy>deaoff0a</cp:lastModifiedBy>
  <cp:revision>5</cp:revision>
  <dcterms:created xsi:type="dcterms:W3CDTF">2013-09-03T07:29:00Z</dcterms:created>
  <dcterms:modified xsi:type="dcterms:W3CDTF">2021-08-17T06:27:00Z</dcterms:modified>
</cp:coreProperties>
</file>